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B1" w:rsidRDefault="00B709CC" w:rsidP="004868B1">
      <w:pPr>
        <w:jc w:val="center"/>
      </w:pPr>
      <w:bookmarkStart w:id="0" w:name="_Toc369378602"/>
      <w:bookmarkStart w:id="1" w:name="_Toc36937860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207" type="#_x0000_t75" alt="gerb3" style="position:absolute;left:0;text-align:left;margin-left:217pt;margin-top:0;width:42pt;height:54pt;z-index:251659264;visibility:visible;mso-wrap-style:square;mso-wrap-distance-left:9pt;mso-wrap-distance-top:0;mso-wrap-distance-right:9pt;mso-wrap-distance-bottom:0;mso-position-horizontal:absolute;mso-position-horizontal-relative:text;mso-position-vertical:absolute;mso-position-vertical-relative:text">
            <v:imagedata r:id="rId7" o:title="gerb3"/>
            <w10:wrap type="square" side="right"/>
          </v:shape>
        </w:pict>
      </w:r>
    </w:p>
    <w:p w:rsidR="004868B1" w:rsidRDefault="004868B1" w:rsidP="004868B1">
      <w:pPr>
        <w:jc w:val="center"/>
      </w:pPr>
    </w:p>
    <w:p w:rsidR="004868B1" w:rsidRPr="000633AC" w:rsidRDefault="004868B1" w:rsidP="004868B1">
      <w:pPr>
        <w:jc w:val="center"/>
        <w:rPr>
          <w:lang w:val="en-US"/>
        </w:rPr>
      </w:pPr>
    </w:p>
    <w:p w:rsidR="004868B1" w:rsidRDefault="004868B1" w:rsidP="004868B1">
      <w:pPr>
        <w:pStyle w:val="aa"/>
        <w:rPr>
          <w:rFonts w:eastAsia="Batang"/>
          <w:sz w:val="36"/>
          <w:szCs w:val="36"/>
          <w:lang w:val="en-US"/>
        </w:rPr>
      </w:pPr>
    </w:p>
    <w:p w:rsidR="004868B1" w:rsidRDefault="004868B1" w:rsidP="004868B1">
      <w:pPr>
        <w:pStyle w:val="aa"/>
        <w:rPr>
          <w:rFonts w:eastAsia="Batang"/>
          <w:sz w:val="36"/>
          <w:szCs w:val="36"/>
        </w:rPr>
      </w:pPr>
      <w:r>
        <w:rPr>
          <w:rFonts w:eastAsia="Batang"/>
          <w:sz w:val="36"/>
          <w:szCs w:val="36"/>
        </w:rPr>
        <w:t>АДМИНИСТРАЦИЯ УРУКУЛЬСКОГО СЕЛЬСКОГО ПОСЕЛЕНИЯ</w:t>
      </w:r>
    </w:p>
    <w:p w:rsidR="004868B1" w:rsidRDefault="004868B1" w:rsidP="004868B1">
      <w:pPr>
        <w:pStyle w:val="aa"/>
        <w:rPr>
          <w:rFonts w:eastAsia="Batang"/>
          <w:sz w:val="36"/>
          <w:szCs w:val="36"/>
        </w:rPr>
      </w:pPr>
      <w:r>
        <w:rPr>
          <w:rFonts w:eastAsia="Batang"/>
          <w:sz w:val="36"/>
          <w:szCs w:val="36"/>
        </w:rPr>
        <w:t xml:space="preserve"> КУНАШАКСКОГО МУНИЦИПАЛЬНОГО РАЙОНА </w:t>
      </w:r>
    </w:p>
    <w:p w:rsidR="004868B1" w:rsidRDefault="004868B1" w:rsidP="004868B1">
      <w:pPr>
        <w:pStyle w:val="aa"/>
        <w:rPr>
          <w:rFonts w:eastAsia="Batang"/>
          <w:sz w:val="36"/>
          <w:szCs w:val="36"/>
        </w:rPr>
      </w:pPr>
      <w:r>
        <w:rPr>
          <w:rFonts w:eastAsia="Batang"/>
          <w:sz w:val="36"/>
          <w:szCs w:val="36"/>
        </w:rPr>
        <w:t>ЧЕЛЯБИНСКОЙ ОБЛАСТИ</w:t>
      </w:r>
    </w:p>
    <w:tbl>
      <w:tblPr>
        <w:tblW w:w="0" w:type="auto"/>
        <w:tblLook w:val="01E0"/>
      </w:tblPr>
      <w:tblGrid>
        <w:gridCol w:w="9571"/>
      </w:tblGrid>
      <w:tr w:rsidR="004868B1" w:rsidRPr="0004430B" w:rsidTr="00455072">
        <w:tc>
          <w:tcPr>
            <w:tcW w:w="9571" w:type="dxa"/>
            <w:tcBorders>
              <w:top w:val="thinThickThinSmallGap" w:sz="24" w:space="0" w:color="auto"/>
              <w:left w:val="nil"/>
              <w:bottom w:val="nil"/>
              <w:right w:val="nil"/>
            </w:tcBorders>
          </w:tcPr>
          <w:p w:rsidR="004868B1" w:rsidRPr="003F677E" w:rsidRDefault="004868B1" w:rsidP="00455072">
            <w:pPr>
              <w:pStyle w:val="11"/>
              <w:spacing w:line="276" w:lineRule="auto"/>
              <w:jc w:val="center"/>
              <w:rPr>
                <w:rFonts w:ascii="Times New Roman" w:hAnsi="Times New Roman"/>
              </w:rPr>
            </w:pPr>
            <w:r w:rsidRPr="003F677E">
              <w:rPr>
                <w:rFonts w:ascii="Times New Roman" w:hAnsi="Times New Roman"/>
              </w:rPr>
              <w:t>456735, Челябинская область, Кунашакский район, п</w:t>
            </w:r>
            <w:proofErr w:type="gramStart"/>
            <w:r w:rsidRPr="003F677E">
              <w:rPr>
                <w:rFonts w:ascii="Times New Roman" w:hAnsi="Times New Roman"/>
              </w:rPr>
              <w:t>.Д</w:t>
            </w:r>
            <w:proofErr w:type="gramEnd"/>
            <w:r w:rsidRPr="003F677E">
              <w:rPr>
                <w:rFonts w:ascii="Times New Roman" w:hAnsi="Times New Roman"/>
              </w:rPr>
              <w:t>ружный, ул.Центральная, 7.</w:t>
            </w:r>
          </w:p>
          <w:p w:rsidR="004868B1" w:rsidRPr="00DE1F3A" w:rsidRDefault="004868B1" w:rsidP="00455072">
            <w:pPr>
              <w:pStyle w:val="11"/>
              <w:spacing w:line="276" w:lineRule="auto"/>
              <w:jc w:val="center"/>
              <w:rPr>
                <w:rFonts w:ascii="Times New Roman" w:hAnsi="Times New Roman"/>
              </w:rPr>
            </w:pPr>
            <w:r>
              <w:rPr>
                <w:rFonts w:ascii="Times New Roman" w:hAnsi="Times New Roman"/>
              </w:rPr>
              <w:t>Тел</w:t>
            </w:r>
            <w:proofErr w:type="gramStart"/>
            <w:r>
              <w:rPr>
                <w:rFonts w:ascii="Times New Roman" w:hAnsi="Times New Roman"/>
              </w:rPr>
              <w:t>.ф</w:t>
            </w:r>
            <w:proofErr w:type="gramEnd"/>
            <w:r>
              <w:rPr>
                <w:rFonts w:ascii="Times New Roman" w:hAnsi="Times New Roman"/>
              </w:rPr>
              <w:t>акс 8(35148)73-</w:t>
            </w:r>
            <w:r w:rsidRPr="00DE1F3A">
              <w:rPr>
                <w:rFonts w:ascii="Times New Roman" w:hAnsi="Times New Roman"/>
              </w:rPr>
              <w:t>154</w:t>
            </w:r>
          </w:p>
          <w:p w:rsidR="004868B1" w:rsidRPr="000633AC" w:rsidRDefault="004868B1" w:rsidP="00455072">
            <w:pPr>
              <w:pStyle w:val="11"/>
              <w:spacing w:line="276" w:lineRule="auto"/>
              <w:jc w:val="both"/>
              <w:rPr>
                <w:rFonts w:ascii="Times New Roman" w:hAnsi="Times New Roman"/>
                <w:sz w:val="28"/>
                <w:szCs w:val="28"/>
              </w:rPr>
            </w:pPr>
            <w:r>
              <w:rPr>
                <w:rFonts w:ascii="Times New Roman" w:hAnsi="Times New Roman"/>
                <w:sz w:val="28"/>
                <w:szCs w:val="28"/>
              </w:rPr>
              <w:t>п</w:t>
            </w:r>
            <w:proofErr w:type="gramStart"/>
            <w:r>
              <w:rPr>
                <w:rFonts w:ascii="Times New Roman" w:hAnsi="Times New Roman"/>
                <w:sz w:val="28"/>
                <w:szCs w:val="28"/>
              </w:rPr>
              <w:t>.Д</w:t>
            </w:r>
            <w:proofErr w:type="gramEnd"/>
            <w:r>
              <w:rPr>
                <w:rFonts w:ascii="Times New Roman" w:hAnsi="Times New Roman"/>
                <w:sz w:val="28"/>
                <w:szCs w:val="28"/>
              </w:rPr>
              <w:t>ружный                                                                                      от 2</w:t>
            </w:r>
            <w:r w:rsidRPr="00950F4B">
              <w:rPr>
                <w:rFonts w:ascii="Times New Roman" w:hAnsi="Times New Roman"/>
                <w:sz w:val="28"/>
                <w:szCs w:val="28"/>
              </w:rPr>
              <w:t>5</w:t>
            </w:r>
            <w:r>
              <w:rPr>
                <w:rFonts w:ascii="Times New Roman" w:hAnsi="Times New Roman"/>
                <w:sz w:val="28"/>
                <w:szCs w:val="28"/>
              </w:rPr>
              <w:t xml:space="preserve">.01.2016г.                                   </w:t>
            </w:r>
          </w:p>
          <w:p w:rsidR="004868B1" w:rsidRPr="0004430B" w:rsidRDefault="004868B1" w:rsidP="00455072">
            <w:pPr>
              <w:pStyle w:val="11"/>
              <w:spacing w:line="276" w:lineRule="auto"/>
              <w:jc w:val="center"/>
            </w:pPr>
          </w:p>
        </w:tc>
      </w:tr>
    </w:tbl>
    <w:p w:rsidR="004868B1" w:rsidRPr="00DB73C5" w:rsidRDefault="004868B1" w:rsidP="004868B1">
      <w:pPr>
        <w:jc w:val="center"/>
        <w:rPr>
          <w:b/>
          <w:sz w:val="28"/>
          <w:szCs w:val="28"/>
        </w:rPr>
      </w:pPr>
      <w:r w:rsidRPr="00DB73C5">
        <w:rPr>
          <w:b/>
          <w:sz w:val="28"/>
          <w:szCs w:val="28"/>
        </w:rPr>
        <w:t>Постановление №_</w:t>
      </w:r>
      <w:r w:rsidRPr="009953B3">
        <w:rPr>
          <w:b/>
          <w:sz w:val="28"/>
          <w:szCs w:val="28"/>
          <w:u w:val="single"/>
        </w:rPr>
        <w:t>10</w:t>
      </w:r>
      <w:r w:rsidRPr="00DB73C5">
        <w:rPr>
          <w:b/>
          <w:sz w:val="28"/>
          <w:szCs w:val="28"/>
        </w:rPr>
        <w:t>__</w:t>
      </w:r>
    </w:p>
    <w:p w:rsidR="005D1B64" w:rsidRPr="005D1B64" w:rsidRDefault="005D1B64" w:rsidP="005D1B64">
      <w:pPr>
        <w:ind w:right="-2"/>
        <w:rPr>
          <w:szCs w:val="20"/>
          <w:lang w:eastAsia="ja-JP"/>
        </w:rPr>
      </w:pPr>
    </w:p>
    <w:p w:rsidR="005D1B64" w:rsidRPr="005D1B64" w:rsidRDefault="005D1B64" w:rsidP="007305C5">
      <w:pPr>
        <w:spacing w:after="240"/>
        <w:ind w:right="3379"/>
        <w:jc w:val="both"/>
        <w:rPr>
          <w:rFonts w:eastAsia="Calibri"/>
          <w:sz w:val="28"/>
          <w:szCs w:val="28"/>
        </w:rPr>
      </w:pPr>
      <w:r w:rsidRPr="005D1B64">
        <w:rPr>
          <w:rFonts w:eastAsia="Calibri"/>
          <w:sz w:val="28"/>
          <w:szCs w:val="28"/>
        </w:rPr>
        <w:t>Об утверждении Административного регламента предоставления муниципальной услуги «Утверждение и выдача схемы расположения земельного участка на кадастровом плане территории»</w:t>
      </w:r>
    </w:p>
    <w:p w:rsidR="005D1B64" w:rsidRPr="005D1B64" w:rsidRDefault="005D1B64" w:rsidP="005D1B64">
      <w:pPr>
        <w:ind w:firstLine="708"/>
        <w:jc w:val="both"/>
        <w:rPr>
          <w:sz w:val="28"/>
          <w:szCs w:val="28"/>
          <w:lang w:eastAsia="ar-SA"/>
        </w:rPr>
      </w:pPr>
      <w:proofErr w:type="gramStart"/>
      <w:r w:rsidRPr="005D1B64">
        <w:rPr>
          <w:sz w:val="28"/>
          <w:szCs w:val="28"/>
          <w:lang w:eastAsia="ru-RU"/>
        </w:rPr>
        <w:t xml:space="preserve">В соответствии </w:t>
      </w:r>
      <w:r w:rsidR="00F72164">
        <w:rPr>
          <w:sz w:val="28"/>
          <w:szCs w:val="28"/>
          <w:lang w:eastAsia="ru-RU"/>
        </w:rPr>
        <w:t>с</w:t>
      </w:r>
      <w:r w:rsidRPr="005D1B64">
        <w:rPr>
          <w:sz w:val="28"/>
          <w:szCs w:val="28"/>
          <w:lang w:eastAsia="ru-RU"/>
        </w:rPr>
        <w:t xml:space="preserve"> Земельн</w:t>
      </w:r>
      <w:r w:rsidR="00F72164">
        <w:rPr>
          <w:sz w:val="28"/>
          <w:szCs w:val="28"/>
          <w:lang w:eastAsia="ru-RU"/>
        </w:rPr>
        <w:t>ым</w:t>
      </w:r>
      <w:r w:rsidRPr="005D1B64">
        <w:rPr>
          <w:sz w:val="28"/>
          <w:szCs w:val="28"/>
          <w:lang w:eastAsia="ru-RU"/>
        </w:rPr>
        <w:t xml:space="preserve"> кодекс</w:t>
      </w:r>
      <w:r w:rsidR="00F72164">
        <w:rPr>
          <w:sz w:val="28"/>
          <w:szCs w:val="28"/>
          <w:lang w:eastAsia="ru-RU"/>
        </w:rPr>
        <w:t>ом</w:t>
      </w:r>
      <w:r w:rsidRPr="005D1B64">
        <w:rPr>
          <w:sz w:val="28"/>
          <w:szCs w:val="28"/>
          <w:lang w:eastAsia="ru-RU"/>
        </w:rPr>
        <w:t xml:space="preserve"> Российской Федерации,</w:t>
      </w:r>
      <w:r w:rsidRPr="005D1B64">
        <w:rPr>
          <w:rFonts w:eastAsia="Calibri"/>
          <w:sz w:val="28"/>
          <w:szCs w:val="28"/>
        </w:rPr>
        <w:t xml:space="preserve"> Федеральным законом от 25 октября 2001 года N 137-ФЗ «О введении в действие Земельного к</w:t>
      </w:r>
      <w:r w:rsidR="00F70948">
        <w:rPr>
          <w:rFonts w:eastAsia="Calibri"/>
          <w:sz w:val="28"/>
          <w:szCs w:val="28"/>
        </w:rPr>
        <w:t xml:space="preserve">одекса Российской Федерации»; </w:t>
      </w:r>
      <w:r w:rsidRPr="005D1B64">
        <w:rPr>
          <w:rFonts w:eastAsia="Calibri"/>
          <w:sz w:val="28"/>
          <w:szCs w:val="28"/>
        </w:rPr>
        <w:t>Федеральным законом от 27 июля 2010 года № 210-ФЗ «Об организации предоставления государственных и муниципальных услуг»,</w:t>
      </w:r>
      <w:r w:rsidRPr="005D1B64">
        <w:rPr>
          <w:sz w:val="28"/>
          <w:szCs w:val="28"/>
        </w:rPr>
        <w:t xml:space="preserve"> </w:t>
      </w:r>
      <w:r w:rsidRPr="005D1B64">
        <w:rPr>
          <w:sz w:val="28"/>
          <w:szCs w:val="28"/>
          <w:lang w:eastAsia="ru-RU"/>
        </w:rPr>
        <w:t xml:space="preserve">Федеральным законом от 02.05.2006 N 59-ФЗ "О порядке рассмотрения обращений граждан Российской Федерации, </w:t>
      </w:r>
      <w:r w:rsidRPr="005D1B64">
        <w:rPr>
          <w:sz w:val="28"/>
          <w:szCs w:val="28"/>
          <w:lang w:eastAsia="ar-SA"/>
        </w:rPr>
        <w:t xml:space="preserve">Уставом </w:t>
      </w:r>
      <w:r w:rsidR="00BC07C3">
        <w:rPr>
          <w:sz w:val="28"/>
          <w:szCs w:val="28"/>
          <w:lang w:eastAsia="ar-SA"/>
        </w:rPr>
        <w:t>Урукульского сельского поселения,</w:t>
      </w:r>
      <w:r w:rsidRPr="005D1B64">
        <w:rPr>
          <w:sz w:val="28"/>
          <w:szCs w:val="28"/>
          <w:lang w:eastAsia="ar-SA"/>
        </w:rPr>
        <w:t xml:space="preserve"> </w:t>
      </w:r>
      <w:proofErr w:type="gramEnd"/>
    </w:p>
    <w:p w:rsidR="005D1B64" w:rsidRPr="005D1B64" w:rsidRDefault="004868B1" w:rsidP="004868B1">
      <w:pPr>
        <w:ind w:firstLine="720"/>
        <w:jc w:val="center"/>
        <w:rPr>
          <w:b/>
          <w:spacing w:val="20"/>
          <w:sz w:val="28"/>
          <w:szCs w:val="28"/>
          <w:lang w:eastAsia="ja-JP"/>
        </w:rPr>
      </w:pPr>
      <w:r>
        <w:rPr>
          <w:b/>
          <w:sz w:val="28"/>
          <w:szCs w:val="28"/>
          <w:lang w:eastAsia="ja-JP"/>
        </w:rPr>
        <w:t>постановляю</w:t>
      </w:r>
      <w:r w:rsidR="005D1B64" w:rsidRPr="005D1B64">
        <w:rPr>
          <w:b/>
          <w:sz w:val="28"/>
          <w:szCs w:val="28"/>
          <w:lang w:eastAsia="ja-JP"/>
        </w:rPr>
        <w:t>:</w:t>
      </w:r>
    </w:p>
    <w:p w:rsidR="005D1B64" w:rsidRPr="005D1B64" w:rsidRDefault="005D1B64" w:rsidP="005D1B64">
      <w:pPr>
        <w:ind w:firstLine="705"/>
        <w:jc w:val="both"/>
        <w:rPr>
          <w:sz w:val="28"/>
          <w:szCs w:val="28"/>
          <w:lang w:eastAsia="ru-RU"/>
        </w:rPr>
      </w:pPr>
      <w:r w:rsidRPr="005D1B64">
        <w:rPr>
          <w:color w:val="000000"/>
          <w:sz w:val="28"/>
          <w:szCs w:val="28"/>
          <w:lang w:eastAsia="ru-RU"/>
        </w:rPr>
        <w:t xml:space="preserve">1. Утвердить Административный регламент предоставления муниципальной услуги </w:t>
      </w:r>
      <w:r w:rsidR="00BC07C3">
        <w:rPr>
          <w:color w:val="000000"/>
          <w:sz w:val="28"/>
          <w:szCs w:val="28"/>
          <w:lang w:eastAsia="ru-RU"/>
        </w:rPr>
        <w:t>«У</w:t>
      </w:r>
      <w:r w:rsidRPr="005D1B64">
        <w:rPr>
          <w:rFonts w:eastAsia="Calibri"/>
          <w:sz w:val="28"/>
          <w:szCs w:val="28"/>
        </w:rPr>
        <w:t>тверждени</w:t>
      </w:r>
      <w:r w:rsidR="00BC07C3">
        <w:rPr>
          <w:rFonts w:eastAsia="Calibri"/>
          <w:sz w:val="28"/>
          <w:szCs w:val="28"/>
        </w:rPr>
        <w:t>е</w:t>
      </w:r>
      <w:r w:rsidRPr="005D1B64">
        <w:rPr>
          <w:rFonts w:eastAsia="Calibri"/>
          <w:sz w:val="28"/>
          <w:szCs w:val="28"/>
        </w:rPr>
        <w:t xml:space="preserve"> и выдача схемы расположения земельного участка на кадастровом плане территории</w:t>
      </w:r>
      <w:r w:rsidR="00BC07C3">
        <w:rPr>
          <w:rFonts w:eastAsia="Calibri"/>
          <w:sz w:val="28"/>
          <w:szCs w:val="28"/>
        </w:rPr>
        <w:t>»</w:t>
      </w:r>
      <w:r w:rsidRPr="005D1B64">
        <w:rPr>
          <w:color w:val="000000"/>
          <w:sz w:val="28"/>
          <w:szCs w:val="28"/>
          <w:lang w:eastAsia="ru-RU"/>
        </w:rPr>
        <w:t xml:space="preserve"> (далее – Административный регламент).</w:t>
      </w:r>
    </w:p>
    <w:p w:rsidR="005D1B64" w:rsidRPr="005D1B64" w:rsidRDefault="005D1B64" w:rsidP="005D1B64">
      <w:pPr>
        <w:widowControl w:val="0"/>
        <w:autoSpaceDE w:val="0"/>
        <w:autoSpaceDN w:val="0"/>
        <w:adjustRightInd w:val="0"/>
        <w:ind w:firstLine="567"/>
        <w:jc w:val="both"/>
        <w:rPr>
          <w:sz w:val="28"/>
          <w:szCs w:val="28"/>
          <w:lang w:eastAsia="ru-RU"/>
        </w:rPr>
      </w:pPr>
      <w:r>
        <w:rPr>
          <w:sz w:val="28"/>
          <w:szCs w:val="28"/>
          <w:lang w:eastAsia="ru-RU"/>
        </w:rPr>
        <w:t xml:space="preserve"> </w:t>
      </w:r>
      <w:r w:rsidRPr="005D1B64">
        <w:rPr>
          <w:sz w:val="28"/>
          <w:szCs w:val="28"/>
          <w:lang w:eastAsia="ru-RU"/>
        </w:rPr>
        <w:t xml:space="preserve">2. </w:t>
      </w:r>
      <w:r w:rsidR="00BC07C3">
        <w:rPr>
          <w:sz w:val="28"/>
          <w:szCs w:val="28"/>
          <w:lang w:eastAsia="ru-RU"/>
        </w:rPr>
        <w:t>Специалисту по работе с населением Тайлаковой Т.В.</w:t>
      </w:r>
      <w:r w:rsidRPr="005D1B64">
        <w:rPr>
          <w:sz w:val="28"/>
          <w:szCs w:val="28"/>
          <w:lang w:eastAsia="ru-RU"/>
        </w:rPr>
        <w:t xml:space="preserve"> опубликовать настоящее постановление в порядке, установленном для официального опубликования муниципальных правовых актов, и </w:t>
      </w:r>
      <w:proofErr w:type="gramStart"/>
      <w:r w:rsidRPr="005D1B64">
        <w:rPr>
          <w:sz w:val="28"/>
          <w:szCs w:val="28"/>
          <w:lang w:eastAsia="ru-RU"/>
        </w:rPr>
        <w:t>разместить</w:t>
      </w:r>
      <w:proofErr w:type="gramEnd"/>
      <w:r w:rsidRPr="005D1B64">
        <w:rPr>
          <w:sz w:val="28"/>
          <w:szCs w:val="28"/>
          <w:lang w:eastAsia="ru-RU"/>
        </w:rPr>
        <w:t xml:space="preserve"> настоящее постановление на официальном сайте Администрации </w:t>
      </w:r>
      <w:r w:rsidR="00BC07C3">
        <w:rPr>
          <w:sz w:val="28"/>
          <w:szCs w:val="28"/>
          <w:lang w:eastAsia="ru-RU"/>
        </w:rPr>
        <w:t>Урукульского сельского поселения</w:t>
      </w:r>
      <w:r w:rsidRPr="005D1B64">
        <w:rPr>
          <w:sz w:val="28"/>
          <w:szCs w:val="28"/>
          <w:lang w:eastAsia="ru-RU"/>
        </w:rPr>
        <w:t xml:space="preserve"> в сети Интернет.</w:t>
      </w:r>
    </w:p>
    <w:p w:rsidR="005D1B64" w:rsidRPr="005D1B64" w:rsidRDefault="005D1B64" w:rsidP="005D1B64">
      <w:pPr>
        <w:jc w:val="both"/>
        <w:rPr>
          <w:sz w:val="28"/>
          <w:szCs w:val="28"/>
          <w:lang w:eastAsia="ru-RU"/>
        </w:rPr>
      </w:pPr>
      <w:r w:rsidRPr="005D1B64">
        <w:rPr>
          <w:sz w:val="28"/>
          <w:szCs w:val="28"/>
          <w:lang w:eastAsia="ja-JP"/>
        </w:rPr>
        <w:t xml:space="preserve">         3. </w:t>
      </w:r>
      <w:r w:rsidRPr="005D1B64">
        <w:rPr>
          <w:sz w:val="28"/>
          <w:szCs w:val="28"/>
          <w:lang w:eastAsia="ru-RU"/>
        </w:rPr>
        <w:t xml:space="preserve">Контроль исполнения настоящего постановления возложить на Заместителя </w:t>
      </w:r>
      <w:r w:rsidR="00BC07C3">
        <w:rPr>
          <w:sz w:val="28"/>
          <w:szCs w:val="28"/>
          <w:lang w:eastAsia="ru-RU"/>
        </w:rPr>
        <w:t>Г</w:t>
      </w:r>
      <w:r w:rsidRPr="005D1B64">
        <w:rPr>
          <w:sz w:val="28"/>
          <w:szCs w:val="28"/>
          <w:lang w:eastAsia="ru-RU"/>
        </w:rPr>
        <w:t xml:space="preserve">лавы </w:t>
      </w:r>
      <w:r w:rsidR="00BC07C3">
        <w:rPr>
          <w:sz w:val="28"/>
          <w:szCs w:val="28"/>
          <w:lang w:eastAsia="ru-RU"/>
        </w:rPr>
        <w:t>поселения Шагеева У.М.</w:t>
      </w:r>
    </w:p>
    <w:p w:rsidR="00F72164" w:rsidRDefault="005D1B64" w:rsidP="005D1B64">
      <w:pPr>
        <w:jc w:val="both"/>
        <w:rPr>
          <w:color w:val="000000"/>
          <w:sz w:val="28"/>
          <w:szCs w:val="28"/>
          <w:lang w:eastAsia="ru-RU"/>
        </w:rPr>
      </w:pPr>
      <w:r w:rsidRPr="005D1B64">
        <w:rPr>
          <w:rFonts w:ascii="Arial" w:hAnsi="Arial" w:cs="Arial"/>
          <w:color w:val="000000"/>
          <w:sz w:val="28"/>
          <w:szCs w:val="28"/>
          <w:lang w:eastAsia="ru-RU"/>
        </w:rPr>
        <w:t xml:space="preserve">     </w:t>
      </w:r>
      <w:r w:rsidR="007305C5">
        <w:rPr>
          <w:rFonts w:ascii="Arial" w:hAnsi="Arial" w:cs="Arial"/>
          <w:color w:val="000000"/>
          <w:sz w:val="28"/>
          <w:szCs w:val="28"/>
          <w:lang w:eastAsia="ru-RU"/>
        </w:rPr>
        <w:tab/>
      </w:r>
      <w:r w:rsidRPr="005D1B64">
        <w:rPr>
          <w:color w:val="000000"/>
          <w:sz w:val="28"/>
          <w:szCs w:val="28"/>
          <w:lang w:eastAsia="ru-RU"/>
        </w:rPr>
        <w:t>4</w:t>
      </w:r>
      <w:r w:rsidRPr="005D1B64">
        <w:rPr>
          <w:color w:val="000000"/>
          <w:sz w:val="20"/>
          <w:szCs w:val="20"/>
          <w:lang w:eastAsia="ru-RU"/>
        </w:rPr>
        <w:t>.</w:t>
      </w:r>
      <w:r w:rsidRPr="005D1B64">
        <w:rPr>
          <w:rFonts w:ascii="Arial" w:hAnsi="Arial" w:cs="Arial"/>
          <w:color w:val="000000"/>
          <w:sz w:val="20"/>
          <w:szCs w:val="20"/>
          <w:lang w:eastAsia="ru-RU"/>
        </w:rPr>
        <w:t xml:space="preserve">   </w:t>
      </w:r>
      <w:r w:rsidRPr="005D1B64">
        <w:rPr>
          <w:color w:val="000000"/>
          <w:sz w:val="28"/>
          <w:szCs w:val="28"/>
          <w:lang w:eastAsia="ru-RU"/>
        </w:rPr>
        <w:t>Настоящее постановление вступает в силу после его официального опубликования.</w:t>
      </w:r>
    </w:p>
    <w:p w:rsidR="004868B1" w:rsidRDefault="004868B1" w:rsidP="005D1B64">
      <w:pPr>
        <w:jc w:val="both"/>
        <w:rPr>
          <w:color w:val="000000"/>
          <w:sz w:val="28"/>
          <w:szCs w:val="28"/>
          <w:lang w:eastAsia="ru-RU"/>
        </w:rPr>
      </w:pPr>
    </w:p>
    <w:p w:rsidR="00BC07C3" w:rsidRDefault="005D1B64" w:rsidP="007305C5">
      <w:pPr>
        <w:jc w:val="both"/>
        <w:rPr>
          <w:sz w:val="28"/>
          <w:szCs w:val="20"/>
          <w:lang w:eastAsia="ja-JP"/>
        </w:rPr>
      </w:pPr>
      <w:r w:rsidRPr="005D1B64">
        <w:rPr>
          <w:sz w:val="28"/>
          <w:szCs w:val="20"/>
          <w:lang w:eastAsia="ja-JP"/>
        </w:rPr>
        <w:t>Глав</w:t>
      </w:r>
      <w:r w:rsidR="00BC07C3">
        <w:rPr>
          <w:sz w:val="28"/>
          <w:szCs w:val="20"/>
          <w:lang w:eastAsia="ja-JP"/>
        </w:rPr>
        <w:t>а</w:t>
      </w:r>
    </w:p>
    <w:p w:rsidR="00BC07C3" w:rsidRDefault="00BC07C3" w:rsidP="007305C5">
      <w:pPr>
        <w:jc w:val="both"/>
        <w:rPr>
          <w:sz w:val="28"/>
          <w:szCs w:val="20"/>
          <w:lang w:eastAsia="ja-JP"/>
        </w:rPr>
      </w:pPr>
      <w:r>
        <w:rPr>
          <w:sz w:val="28"/>
          <w:szCs w:val="20"/>
          <w:lang w:eastAsia="ja-JP"/>
        </w:rPr>
        <w:t>Урукульского сельского поселения</w:t>
      </w:r>
      <w:r w:rsidR="009953B3">
        <w:rPr>
          <w:sz w:val="28"/>
          <w:szCs w:val="20"/>
          <w:lang w:eastAsia="ja-JP"/>
        </w:rPr>
        <w:t xml:space="preserve"> </w:t>
      </w:r>
      <w:r w:rsidR="005D1B64" w:rsidRPr="005D1B64">
        <w:rPr>
          <w:sz w:val="28"/>
          <w:szCs w:val="20"/>
          <w:lang w:eastAsia="ja-JP"/>
        </w:rPr>
        <w:t xml:space="preserve"> </w:t>
      </w:r>
      <w:r w:rsidR="009953B3">
        <w:rPr>
          <w:sz w:val="28"/>
          <w:szCs w:val="20"/>
          <w:lang w:eastAsia="ja-JP"/>
        </w:rPr>
        <w:t xml:space="preserve">  подписано</w:t>
      </w:r>
      <w:r w:rsidR="005D1B64" w:rsidRPr="005D1B64">
        <w:rPr>
          <w:sz w:val="28"/>
          <w:szCs w:val="20"/>
          <w:lang w:eastAsia="ja-JP"/>
        </w:rPr>
        <w:t xml:space="preserve">             </w:t>
      </w:r>
      <w:r w:rsidR="009953B3">
        <w:rPr>
          <w:sz w:val="28"/>
          <w:szCs w:val="20"/>
          <w:lang w:eastAsia="ja-JP"/>
        </w:rPr>
        <w:t xml:space="preserve">     </w:t>
      </w:r>
      <w:r>
        <w:rPr>
          <w:sz w:val="28"/>
          <w:szCs w:val="20"/>
          <w:lang w:eastAsia="ja-JP"/>
        </w:rPr>
        <w:t>У.Н. Кагарманов</w:t>
      </w:r>
      <w:r w:rsidR="005D1B64" w:rsidRPr="005D1B64">
        <w:rPr>
          <w:sz w:val="28"/>
          <w:szCs w:val="20"/>
          <w:lang w:eastAsia="ja-JP"/>
        </w:rPr>
        <w:t xml:space="preserve"> </w:t>
      </w:r>
    </w:p>
    <w:p w:rsidR="005D1B64" w:rsidRPr="005D1B64" w:rsidRDefault="005D1B64" w:rsidP="007305C5">
      <w:pPr>
        <w:jc w:val="both"/>
        <w:rPr>
          <w:lang w:eastAsia="ru-RU"/>
        </w:rPr>
      </w:pPr>
      <w:r w:rsidRPr="005D1B64">
        <w:rPr>
          <w:rFonts w:ascii="Arial" w:hAnsi="Arial" w:cs="Arial"/>
          <w:color w:val="000000"/>
          <w:sz w:val="20"/>
          <w:szCs w:val="20"/>
          <w:lang w:eastAsia="ru-RU"/>
        </w:rPr>
        <w:t> </w:t>
      </w:r>
    </w:p>
    <w:p w:rsidR="00E40EF5" w:rsidRPr="00575ADF" w:rsidRDefault="00FD49D1" w:rsidP="00E40EF5">
      <w:pPr>
        <w:spacing w:before="240"/>
        <w:jc w:val="right"/>
        <w:rPr>
          <w:lang w:eastAsia="ru-RU"/>
        </w:rPr>
      </w:pPr>
      <w:r>
        <w:rPr>
          <w:lang w:eastAsia="ru-RU"/>
        </w:rPr>
        <w:lastRenderedPageBreak/>
        <w:t xml:space="preserve">Приложение </w:t>
      </w:r>
      <w:proofErr w:type="gramStart"/>
      <w:r>
        <w:rPr>
          <w:lang w:eastAsia="ru-RU"/>
        </w:rPr>
        <w:t>к</w:t>
      </w:r>
      <w:proofErr w:type="gramEnd"/>
    </w:p>
    <w:p w:rsidR="00E40EF5" w:rsidRPr="00575ADF" w:rsidRDefault="00E40EF5" w:rsidP="00E40EF5">
      <w:pPr>
        <w:jc w:val="right"/>
        <w:rPr>
          <w:lang w:eastAsia="ru-RU"/>
        </w:rPr>
      </w:pPr>
      <w:r w:rsidRPr="00575ADF">
        <w:rPr>
          <w:lang w:eastAsia="ru-RU"/>
        </w:rPr>
        <w:t>постановлени</w:t>
      </w:r>
      <w:r w:rsidR="00FD49D1">
        <w:rPr>
          <w:lang w:eastAsia="ru-RU"/>
        </w:rPr>
        <w:t>ю</w:t>
      </w:r>
      <w:r w:rsidRPr="00575ADF">
        <w:rPr>
          <w:lang w:eastAsia="ru-RU"/>
        </w:rPr>
        <w:t xml:space="preserve"> </w:t>
      </w:r>
      <w:r w:rsidR="00BC07C3">
        <w:rPr>
          <w:lang w:eastAsia="ru-RU"/>
        </w:rPr>
        <w:t>Главы</w:t>
      </w:r>
      <w:r w:rsidRPr="00575ADF">
        <w:rPr>
          <w:lang w:eastAsia="ru-RU"/>
        </w:rPr>
        <w:t xml:space="preserve"> </w:t>
      </w:r>
    </w:p>
    <w:p w:rsidR="00E40EF5" w:rsidRPr="00575ADF" w:rsidRDefault="00BC07C3" w:rsidP="00E40EF5">
      <w:pPr>
        <w:jc w:val="right"/>
        <w:rPr>
          <w:lang w:eastAsia="ru-RU"/>
        </w:rPr>
      </w:pPr>
      <w:r>
        <w:rPr>
          <w:lang w:eastAsia="ru-RU"/>
        </w:rPr>
        <w:t>Урукульского сельского поселения</w:t>
      </w:r>
      <w:r w:rsidR="00E40EF5" w:rsidRPr="00575ADF">
        <w:rPr>
          <w:lang w:eastAsia="ru-RU"/>
        </w:rPr>
        <w:t xml:space="preserve"> </w:t>
      </w:r>
    </w:p>
    <w:p w:rsidR="00E40EF5" w:rsidRPr="00575ADF" w:rsidRDefault="00E40EF5" w:rsidP="00E40EF5">
      <w:pPr>
        <w:spacing w:after="100" w:afterAutospacing="1"/>
        <w:jc w:val="right"/>
        <w:rPr>
          <w:lang w:eastAsia="ru-RU"/>
        </w:rPr>
      </w:pPr>
      <w:r w:rsidRPr="00575ADF">
        <w:rPr>
          <w:lang w:eastAsia="ru-RU"/>
        </w:rPr>
        <w:t xml:space="preserve">от </w:t>
      </w:r>
      <w:r w:rsidR="001817CC">
        <w:rPr>
          <w:lang w:eastAsia="ru-RU"/>
        </w:rPr>
        <w:t>25.01.</w:t>
      </w:r>
      <w:r w:rsidRPr="00575ADF">
        <w:rPr>
          <w:lang w:eastAsia="ru-RU"/>
        </w:rPr>
        <w:t>201</w:t>
      </w:r>
      <w:r w:rsidR="00BC07C3">
        <w:rPr>
          <w:lang w:eastAsia="ru-RU"/>
        </w:rPr>
        <w:t>6</w:t>
      </w:r>
      <w:r w:rsidRPr="00575ADF">
        <w:rPr>
          <w:lang w:eastAsia="ru-RU"/>
        </w:rPr>
        <w:t>г. № _</w:t>
      </w:r>
      <w:r w:rsidR="00BC07C3">
        <w:rPr>
          <w:lang w:eastAsia="ru-RU"/>
        </w:rPr>
        <w:t>__</w:t>
      </w:r>
      <w:r w:rsidR="001817CC">
        <w:rPr>
          <w:lang w:eastAsia="ru-RU"/>
        </w:rPr>
        <w:t>10</w:t>
      </w:r>
      <w:r w:rsidRPr="00575ADF">
        <w:rPr>
          <w:lang w:eastAsia="ru-RU"/>
        </w:rPr>
        <w:t>____</w:t>
      </w:r>
      <w:r w:rsidR="00BC07C3">
        <w:rPr>
          <w:lang w:eastAsia="ru-RU"/>
        </w:rPr>
        <w:t>_</w:t>
      </w:r>
      <w:r w:rsidRPr="00575ADF">
        <w:rPr>
          <w:lang w:eastAsia="ru-RU"/>
        </w:rPr>
        <w:t xml:space="preserve"> </w:t>
      </w:r>
    </w:p>
    <w:p w:rsidR="00E40EF5" w:rsidRPr="00885CA8" w:rsidRDefault="00E40EF5" w:rsidP="00E40EF5">
      <w:pPr>
        <w:jc w:val="center"/>
        <w:rPr>
          <w:b/>
          <w:sz w:val="20"/>
          <w:szCs w:val="20"/>
        </w:rPr>
      </w:pPr>
    </w:p>
    <w:p w:rsidR="004868B1" w:rsidRDefault="004868B1" w:rsidP="00E40EF5">
      <w:pPr>
        <w:jc w:val="center"/>
        <w:rPr>
          <w:b/>
        </w:rPr>
      </w:pPr>
    </w:p>
    <w:p w:rsidR="00E40EF5" w:rsidRPr="00575ADF" w:rsidRDefault="00E40EF5" w:rsidP="00E40EF5">
      <w:pPr>
        <w:jc w:val="center"/>
        <w:rPr>
          <w:b/>
        </w:rPr>
      </w:pPr>
      <w:r w:rsidRPr="00575ADF">
        <w:rPr>
          <w:b/>
        </w:rPr>
        <w:t xml:space="preserve">АДМИНИСТРАТИВНЫЙ РЕГЛАМЕНТ </w:t>
      </w:r>
    </w:p>
    <w:p w:rsidR="00E40EF5" w:rsidRPr="00575ADF" w:rsidRDefault="00E40EF5" w:rsidP="00E40EF5">
      <w:pPr>
        <w:jc w:val="center"/>
        <w:rPr>
          <w:b/>
        </w:rPr>
      </w:pPr>
    </w:p>
    <w:bookmarkEnd w:id="0"/>
    <w:bookmarkEnd w:id="1"/>
    <w:p w:rsidR="007305C5" w:rsidRPr="007305C5" w:rsidRDefault="007305C5" w:rsidP="007305C5">
      <w:pPr>
        <w:keepNext/>
        <w:spacing w:before="240" w:after="240"/>
        <w:jc w:val="center"/>
        <w:outlineLvl w:val="0"/>
        <w:rPr>
          <w:b/>
          <w:bCs/>
          <w:kern w:val="32"/>
        </w:rPr>
      </w:pPr>
      <w:r w:rsidRPr="007305C5">
        <w:rPr>
          <w:b/>
          <w:bCs/>
          <w:kern w:val="32"/>
        </w:rPr>
        <w:t>Административный регламент предоставления муниципальной услуги «Утверждение и выдача схемы расположения земельного участка на кадастровом плане территории»</w:t>
      </w:r>
    </w:p>
    <w:p w:rsidR="00E53353" w:rsidRPr="00F37DC2" w:rsidRDefault="00E53353" w:rsidP="00E53353">
      <w:pPr>
        <w:ind w:firstLine="709"/>
        <w:jc w:val="center"/>
        <w:rPr>
          <w:b/>
        </w:rPr>
      </w:pPr>
      <w:r w:rsidRPr="00F37DC2">
        <w:rPr>
          <w:b/>
          <w:lang w:val="en-US"/>
        </w:rPr>
        <w:t>I</w:t>
      </w:r>
      <w:r w:rsidRPr="00F37DC2">
        <w:rPr>
          <w:b/>
        </w:rPr>
        <w:t>. Общие положения</w:t>
      </w:r>
    </w:p>
    <w:p w:rsidR="00E53353" w:rsidRPr="00F37DC2" w:rsidRDefault="00E53353" w:rsidP="00E53353">
      <w:pPr>
        <w:ind w:firstLine="709"/>
        <w:jc w:val="both"/>
      </w:pPr>
      <w:r w:rsidRPr="00F37DC2">
        <w:t>1.1. Административный регламент предоставления муниципальной услуги «</w:t>
      </w:r>
      <w:r w:rsidR="004E70F5" w:rsidRPr="00F37DC2">
        <w:rPr>
          <w:bCs/>
        </w:rPr>
        <w:t>Утверждение и выдача схемы расположения земельного участка на кадастровом плане территории</w:t>
      </w:r>
      <w:r w:rsidRPr="00F37DC2">
        <w:t xml:space="preserve">» (далее – административный регламент) разработан в целях повышения качества предоставления муниципальной услуги по утверждению и выдаче </w:t>
      </w:r>
      <w:r w:rsidR="004E70F5" w:rsidRPr="00F37DC2">
        <w:rPr>
          <w:bCs/>
        </w:rPr>
        <w:t>схемы расположения земельного участка на кадастровом плане территории</w:t>
      </w:r>
      <w:r w:rsidR="004E70F5" w:rsidRPr="00F37DC2">
        <w:t xml:space="preserve"> </w:t>
      </w:r>
      <w:r w:rsidRPr="00F37DC2">
        <w:t>(далее – муниципальная услуга), в том числе:</w:t>
      </w:r>
    </w:p>
    <w:p w:rsidR="00E53353" w:rsidRPr="00F37DC2" w:rsidRDefault="00E53353" w:rsidP="00E53353">
      <w:pPr>
        <w:ind w:firstLine="709"/>
        <w:jc w:val="both"/>
      </w:pPr>
      <w:r w:rsidRPr="00F37DC2">
        <w:t>1) определения должностных лиц, ответственных за выполнение отдельных административных процедур и административных действий;</w:t>
      </w:r>
    </w:p>
    <w:p w:rsidR="00E53353" w:rsidRPr="00F37DC2" w:rsidRDefault="00E53353" w:rsidP="00E53353">
      <w:pPr>
        <w:ind w:firstLine="709"/>
        <w:jc w:val="both"/>
      </w:pPr>
      <w:r w:rsidRPr="00F37DC2">
        <w:t>2) упорядочения административных процедур;</w:t>
      </w:r>
    </w:p>
    <w:p w:rsidR="00E53353" w:rsidRPr="00F37DC2" w:rsidRDefault="00E53353" w:rsidP="00E53353">
      <w:pPr>
        <w:ind w:firstLine="709"/>
        <w:jc w:val="both"/>
      </w:pPr>
      <w:r w:rsidRPr="00F37DC2">
        <w:t>3) устранения избыточных административных процедур;</w:t>
      </w:r>
    </w:p>
    <w:p w:rsidR="00E53353" w:rsidRPr="00F37DC2" w:rsidRDefault="00E53353" w:rsidP="00E53353">
      <w:pPr>
        <w:ind w:firstLine="709"/>
        <w:jc w:val="both"/>
      </w:pPr>
      <w:r w:rsidRPr="00F37DC2">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53353" w:rsidRPr="00F37DC2" w:rsidRDefault="00E53353" w:rsidP="00E53353">
      <w:pPr>
        <w:ind w:firstLine="709"/>
        <w:jc w:val="both"/>
      </w:pPr>
      <w:r w:rsidRPr="00F37DC2">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53353" w:rsidRPr="00F37DC2" w:rsidRDefault="00E53353" w:rsidP="00E53353">
      <w:pPr>
        <w:ind w:firstLine="709"/>
        <w:jc w:val="both"/>
      </w:pPr>
      <w:r w:rsidRPr="00F37DC2">
        <w:t>6) предоставления муниципальной услуги в электронной форме.</w:t>
      </w:r>
    </w:p>
    <w:p w:rsidR="00E53353" w:rsidRPr="00F37DC2" w:rsidRDefault="00E53353" w:rsidP="00E53353">
      <w:pPr>
        <w:ind w:firstLine="709"/>
        <w:jc w:val="both"/>
      </w:pPr>
      <w:r w:rsidRPr="00F37DC2">
        <w:t>1.2. Основанием для разработки административного регламента являются:</w:t>
      </w:r>
    </w:p>
    <w:p w:rsidR="00E53353" w:rsidRPr="00F37DC2" w:rsidRDefault="00E53353" w:rsidP="00E53353">
      <w:pPr>
        <w:ind w:firstLine="709"/>
        <w:jc w:val="both"/>
      </w:pPr>
      <w:r w:rsidRPr="00F37DC2">
        <w:t>1) Федеральный закон от 27.07.2010г. № 210-ФЗ «Об организации предоставления государственных и муниципальных услуг»;</w:t>
      </w:r>
    </w:p>
    <w:p w:rsidR="00073573" w:rsidRPr="00F37DC2" w:rsidRDefault="00E53353" w:rsidP="00E53353">
      <w:pPr>
        <w:ind w:firstLine="709"/>
        <w:jc w:val="both"/>
      </w:pPr>
      <w:r w:rsidRPr="00F37DC2">
        <w:t xml:space="preserve">2) </w:t>
      </w:r>
      <w:r w:rsidR="00073573" w:rsidRPr="00F37DC2">
        <w:t>Распоряжение Правительства Российской Федерации от 17.12.2009</w:t>
      </w:r>
      <w:r w:rsidR="00B37E0B">
        <w:t>г.</w:t>
      </w:r>
      <w:r w:rsidR="00073573" w:rsidRPr="00F37DC2">
        <w:t xml:space="preserve"> №</w:t>
      </w:r>
      <w:r w:rsidR="004D3BCB" w:rsidRPr="00F37DC2">
        <w:t xml:space="preserve"> 1993-р «Об утверждении сводного перечня первоочередных государственных и муниципальных услуг, предоставляемых в электронном виде»;</w:t>
      </w:r>
    </w:p>
    <w:p w:rsidR="004D3BCB" w:rsidRPr="00F37DC2" w:rsidRDefault="004D3BCB" w:rsidP="004D3BCB">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3) Постановление Правительства Чел</w:t>
      </w:r>
      <w:r w:rsidR="00B37E0B">
        <w:rPr>
          <w:rFonts w:ascii="Times New Roman" w:hAnsi="Times New Roman" w:cs="Times New Roman"/>
          <w:sz w:val="24"/>
          <w:szCs w:val="24"/>
        </w:rPr>
        <w:t>ябинской области от 13.12.2010г. №</w:t>
      </w:r>
      <w:r w:rsidRPr="00F37DC2">
        <w:rPr>
          <w:rFonts w:ascii="Times New Roman" w:hAnsi="Times New Roman" w:cs="Times New Roman"/>
          <w:sz w:val="24"/>
          <w:szCs w:val="24"/>
        </w:rPr>
        <w:t xml:space="preserve"> 293-П "О Порядке разработки и утверждения административных регламентов предоставления государственных услуг";</w:t>
      </w:r>
    </w:p>
    <w:p w:rsidR="00CE3237" w:rsidRDefault="00CE3237" w:rsidP="00E53353">
      <w:pPr>
        <w:ind w:firstLine="709"/>
        <w:jc w:val="center"/>
        <w:rPr>
          <w:b/>
        </w:rPr>
      </w:pPr>
    </w:p>
    <w:p w:rsidR="00E53353" w:rsidRPr="00CE3237" w:rsidRDefault="00E53353" w:rsidP="00E53353">
      <w:pPr>
        <w:ind w:firstLine="709"/>
        <w:jc w:val="center"/>
        <w:rPr>
          <w:b/>
        </w:rPr>
      </w:pPr>
      <w:r w:rsidRPr="00CE3237">
        <w:rPr>
          <w:b/>
        </w:rPr>
        <w:t>Требования к порядку информирования о предоставлении муниципальной услуги</w:t>
      </w:r>
    </w:p>
    <w:p w:rsidR="0047279D" w:rsidRPr="0047279D" w:rsidRDefault="0047279D" w:rsidP="0047279D">
      <w:pPr>
        <w:widowControl w:val="0"/>
        <w:autoSpaceDE w:val="0"/>
        <w:autoSpaceDN w:val="0"/>
        <w:adjustRightInd w:val="0"/>
        <w:ind w:firstLine="709"/>
        <w:jc w:val="both"/>
        <w:rPr>
          <w:rFonts w:ascii="Times New Roman CYR" w:hAnsi="Times New Roman CYR" w:cs="Times New Roman CYR"/>
          <w:lang w:eastAsia="ru-RU"/>
        </w:rPr>
      </w:pPr>
      <w:r w:rsidRPr="0047279D">
        <w:rPr>
          <w:rFonts w:ascii="Times New Roman CYR" w:hAnsi="Times New Roman CYR" w:cs="Times New Roman CYR"/>
          <w:lang w:eastAsia="ru-RU"/>
        </w:rPr>
        <w:t>1.3. Информация о порядке предоставления муниципальной услуги, в том числе текст настоящего административного регламента, размещаются:</w:t>
      </w:r>
    </w:p>
    <w:p w:rsidR="0047279D" w:rsidRPr="0047279D" w:rsidRDefault="0047279D" w:rsidP="0047279D">
      <w:pPr>
        <w:widowControl w:val="0"/>
        <w:autoSpaceDE w:val="0"/>
        <w:autoSpaceDN w:val="0"/>
        <w:adjustRightInd w:val="0"/>
        <w:ind w:firstLine="709"/>
        <w:jc w:val="both"/>
        <w:rPr>
          <w:rFonts w:ascii="Times New Roman CYR" w:hAnsi="Times New Roman CYR" w:cs="Times New Roman CYR"/>
          <w:lang w:eastAsia="ru-RU"/>
        </w:rPr>
      </w:pPr>
      <w:r w:rsidRPr="0047279D">
        <w:rPr>
          <w:rFonts w:ascii="Times New Roman CYR" w:hAnsi="Times New Roman CYR" w:cs="Times New Roman CYR"/>
          <w:lang w:eastAsia="ru-RU"/>
        </w:rPr>
        <w:t xml:space="preserve">1) на информационных стендах </w:t>
      </w:r>
      <w:r w:rsidR="00BA3FEE">
        <w:rPr>
          <w:rFonts w:ascii="Times New Roman CYR" w:hAnsi="Times New Roman CYR" w:cs="Times New Roman CYR"/>
          <w:lang w:eastAsia="ru-RU"/>
        </w:rPr>
        <w:t>а</w:t>
      </w:r>
      <w:r w:rsidRPr="0047279D">
        <w:rPr>
          <w:rFonts w:ascii="Times New Roman CYR" w:hAnsi="Times New Roman CYR" w:cs="Times New Roman CYR"/>
          <w:lang w:eastAsia="ru-RU"/>
        </w:rPr>
        <w:t xml:space="preserve">дминистрации </w:t>
      </w:r>
      <w:r w:rsidR="00B37E0B">
        <w:rPr>
          <w:rFonts w:ascii="Times New Roman CYR" w:hAnsi="Times New Roman CYR" w:cs="Times New Roman CYR"/>
          <w:lang w:eastAsia="ru-RU"/>
        </w:rPr>
        <w:t>Урукульского сельского поселения</w:t>
      </w:r>
      <w:r w:rsidRPr="0047279D">
        <w:rPr>
          <w:rFonts w:ascii="Times New Roman CYR" w:hAnsi="Times New Roman CYR" w:cs="Times New Roman CYR"/>
          <w:lang w:eastAsia="ru-RU"/>
        </w:rPr>
        <w:t xml:space="preserve">, многофункциональном центре предоставления государственных и муниципальных услуг  </w:t>
      </w:r>
      <w:r w:rsidRPr="0047279D">
        <w:rPr>
          <w:rFonts w:ascii="Times New Roman CYR" w:hAnsi="Times New Roman CYR" w:cs="Times New Roman CYR"/>
          <w:lang w:eastAsia="ru-RU"/>
        </w:rPr>
        <w:lastRenderedPageBreak/>
        <w:t>(далее – МФЦ)</w:t>
      </w:r>
    </w:p>
    <w:p w:rsidR="0047279D" w:rsidRPr="0047279D" w:rsidRDefault="0047279D" w:rsidP="0047279D">
      <w:pPr>
        <w:widowControl w:val="0"/>
        <w:autoSpaceDE w:val="0"/>
        <w:autoSpaceDN w:val="0"/>
        <w:adjustRightInd w:val="0"/>
        <w:ind w:firstLine="709"/>
        <w:jc w:val="both"/>
        <w:rPr>
          <w:rFonts w:ascii="Times New Roman CYR" w:hAnsi="Times New Roman CYR" w:cs="Times New Roman CYR"/>
          <w:lang w:eastAsia="ru-RU"/>
        </w:rPr>
      </w:pPr>
      <w:r w:rsidRPr="0047279D">
        <w:rPr>
          <w:rFonts w:ascii="Times New Roman CYR" w:hAnsi="Times New Roman CYR" w:cs="Times New Roman CYR"/>
          <w:lang w:eastAsia="ru-RU"/>
        </w:rPr>
        <w:t>2) в электронном виде в информационно-телекоммуникационной сети Интернет (далее – сеть Интернет):</w:t>
      </w:r>
    </w:p>
    <w:p w:rsidR="0047279D" w:rsidRPr="0047279D" w:rsidRDefault="0047279D" w:rsidP="00B37E0B">
      <w:pPr>
        <w:widowControl w:val="0"/>
        <w:autoSpaceDE w:val="0"/>
        <w:autoSpaceDN w:val="0"/>
        <w:adjustRightInd w:val="0"/>
        <w:ind w:firstLine="709"/>
        <w:jc w:val="both"/>
        <w:rPr>
          <w:rFonts w:ascii="Times New Roman CYR" w:hAnsi="Times New Roman CYR" w:cs="Times New Roman CYR"/>
          <w:lang w:eastAsia="ru-RU"/>
        </w:rPr>
      </w:pPr>
      <w:r w:rsidRPr="0047279D">
        <w:rPr>
          <w:rFonts w:ascii="Times New Roman CYR" w:hAnsi="Times New Roman CYR" w:cs="Times New Roman CYR"/>
          <w:lang w:eastAsia="ru-RU"/>
        </w:rPr>
        <w:t xml:space="preserve">- на официальном сайте администрации </w:t>
      </w:r>
      <w:r w:rsidR="00B37E0B">
        <w:rPr>
          <w:rFonts w:ascii="Times New Roman CYR" w:hAnsi="Times New Roman CYR" w:cs="Times New Roman CYR"/>
          <w:lang w:eastAsia="ru-RU"/>
        </w:rPr>
        <w:t>Урукульского сельского поселения</w:t>
      </w:r>
      <w:r w:rsidR="00B37E0B" w:rsidRPr="0047279D">
        <w:rPr>
          <w:rFonts w:ascii="Times New Roman CYR" w:hAnsi="Times New Roman CYR" w:cs="Times New Roman CYR"/>
          <w:lang w:eastAsia="ru-RU"/>
        </w:rPr>
        <w:t xml:space="preserve"> </w:t>
      </w:r>
      <w:r w:rsidRPr="0047279D">
        <w:rPr>
          <w:rFonts w:ascii="Times New Roman CYR" w:hAnsi="Times New Roman CYR" w:cs="Times New Roman CYR"/>
          <w:lang w:eastAsia="ru-RU"/>
        </w:rPr>
        <w:t xml:space="preserve"> по адресу: </w:t>
      </w:r>
      <w:hyperlink r:id="rId8" w:history="1">
        <w:r w:rsidR="00B37E0B" w:rsidRPr="00CE1286">
          <w:rPr>
            <w:rStyle w:val="a9"/>
            <w:rFonts w:ascii="Times New Roman CYR" w:hAnsi="Times New Roman CYR" w:cs="Times New Roman CYR"/>
            <w:lang w:eastAsia="ru-RU"/>
          </w:rPr>
          <w:t>www.</w:t>
        </w:r>
        <w:r w:rsidR="00B37E0B" w:rsidRPr="00CE1286">
          <w:rPr>
            <w:rStyle w:val="a9"/>
            <w:rFonts w:ascii="Times New Roman CYR" w:hAnsi="Times New Roman CYR" w:cs="Times New Roman CYR"/>
            <w:lang w:val="en-US" w:eastAsia="ru-RU"/>
          </w:rPr>
          <w:t>urukul</w:t>
        </w:r>
      </w:hyperlink>
      <w:r w:rsidRPr="0047279D">
        <w:rPr>
          <w:lang w:eastAsia="ru-RU"/>
        </w:rPr>
        <w:t>.</w:t>
      </w:r>
      <w:r w:rsidRPr="0047279D">
        <w:rPr>
          <w:lang w:val="en-US" w:eastAsia="ru-RU"/>
        </w:rPr>
        <w:t>ru</w:t>
      </w:r>
    </w:p>
    <w:p w:rsidR="0047279D" w:rsidRPr="0047279D" w:rsidRDefault="0047279D" w:rsidP="00B37E0B">
      <w:pPr>
        <w:widowControl w:val="0"/>
        <w:autoSpaceDE w:val="0"/>
        <w:autoSpaceDN w:val="0"/>
        <w:adjustRightInd w:val="0"/>
        <w:ind w:firstLine="709"/>
        <w:jc w:val="both"/>
        <w:rPr>
          <w:rFonts w:ascii="Times New Roman CYR" w:hAnsi="Times New Roman CYR" w:cs="Times New Roman CYR"/>
          <w:lang w:eastAsia="ru-RU"/>
        </w:rPr>
      </w:pPr>
      <w:r w:rsidRPr="0047279D">
        <w:rPr>
          <w:rFonts w:ascii="Times New Roman CYR" w:hAnsi="Times New Roman CYR" w:cs="Times New Roman CYR"/>
          <w:lang w:eastAsia="ru-RU"/>
        </w:rPr>
        <w:t xml:space="preserve">-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w:t>
      </w:r>
      <w:hyperlink r:id="rId9" w:history="1">
        <w:r w:rsidRPr="0047279D">
          <w:rPr>
            <w:rFonts w:ascii="Times New Roman CYR" w:hAnsi="Times New Roman CYR" w:cs="Times New Roman CYR"/>
            <w:color w:val="0000FF"/>
            <w:u w:val="single"/>
            <w:lang w:eastAsia="ru-RU"/>
          </w:rPr>
          <w:t>http://www.pgu.pravmin74.ru</w:t>
        </w:r>
      </w:hyperlink>
      <w:r w:rsidRPr="0047279D">
        <w:rPr>
          <w:rFonts w:ascii="Times New Roman CYR" w:hAnsi="Times New Roman CYR" w:cs="Times New Roman CYR"/>
          <w:lang w:eastAsia="ru-RU"/>
        </w:rPr>
        <w:t xml:space="preserve"> или </w:t>
      </w:r>
      <w:hyperlink r:id="rId10" w:history="1">
        <w:r w:rsidRPr="0047279D">
          <w:rPr>
            <w:rFonts w:ascii="Times New Roman CYR" w:hAnsi="Times New Roman CYR" w:cs="Times New Roman CYR"/>
            <w:color w:val="0000FF"/>
            <w:u w:val="single"/>
            <w:lang w:eastAsia="ru-RU"/>
          </w:rPr>
          <w:t>http://www.gosuslugi.ru</w:t>
        </w:r>
      </w:hyperlink>
      <w:r w:rsidRPr="0047279D">
        <w:rPr>
          <w:rFonts w:ascii="Times New Roman CYR" w:hAnsi="Times New Roman CYR" w:cs="Times New Roman CYR"/>
          <w:lang w:eastAsia="ru-RU"/>
        </w:rPr>
        <w:t xml:space="preserve"> (далее – Портал);</w:t>
      </w:r>
    </w:p>
    <w:p w:rsidR="00E53353" w:rsidRPr="00F37DC2" w:rsidRDefault="00E53353" w:rsidP="00E53353">
      <w:pPr>
        <w:ind w:firstLine="709"/>
        <w:jc w:val="both"/>
      </w:pPr>
      <w:r w:rsidRPr="00F37DC2">
        <w:t>Информация о местах нахождения, графике работы, номерах справочных телефонов, об адресах электронной почты и официальных сайтов в сети Интернет содержится в Приложении 1 к административному регламенту.</w:t>
      </w:r>
    </w:p>
    <w:p w:rsidR="00E53353" w:rsidRPr="00F37DC2" w:rsidRDefault="00E53353" w:rsidP="00E53353">
      <w:pPr>
        <w:ind w:firstLine="709"/>
        <w:jc w:val="both"/>
      </w:pPr>
      <w:r w:rsidRPr="00F37DC2">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E53353" w:rsidRPr="00F37DC2" w:rsidRDefault="00E53353" w:rsidP="00E53353">
      <w:pPr>
        <w:ind w:firstLine="709"/>
        <w:jc w:val="both"/>
      </w:pPr>
      <w:r w:rsidRPr="00F37DC2">
        <w:t>Информация о порядке предоставления муниципальной услуги должна содержать:</w:t>
      </w:r>
    </w:p>
    <w:p w:rsidR="00E53353" w:rsidRPr="00F37DC2" w:rsidRDefault="00E53353" w:rsidP="00E53353">
      <w:pPr>
        <w:ind w:firstLine="709"/>
        <w:jc w:val="both"/>
      </w:pPr>
      <w:r w:rsidRPr="00F37DC2">
        <w:t>- место нахождения, график работы, время приема и выдачи документов;</w:t>
      </w:r>
    </w:p>
    <w:p w:rsidR="00E53353" w:rsidRPr="00F37DC2" w:rsidRDefault="00E53353" w:rsidP="00E53353">
      <w:pPr>
        <w:ind w:firstLine="709"/>
        <w:jc w:val="both"/>
      </w:pPr>
      <w:r w:rsidRPr="00F37DC2">
        <w:t>- категории получателей муниципальной услуги;</w:t>
      </w:r>
    </w:p>
    <w:p w:rsidR="00E53353" w:rsidRPr="00F37DC2" w:rsidRDefault="00E53353" w:rsidP="00E53353">
      <w:pPr>
        <w:ind w:firstLine="709"/>
        <w:jc w:val="both"/>
      </w:pPr>
      <w:r w:rsidRPr="00F37DC2">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53353" w:rsidRPr="00F37DC2" w:rsidRDefault="00E53353" w:rsidP="00E53353">
      <w:pPr>
        <w:ind w:firstLine="709"/>
        <w:jc w:val="both"/>
      </w:pPr>
      <w:r w:rsidRPr="00CC2F20">
        <w:t>- сведения об услугах, необходимых и обязательных для предоставления муниципальной услуги;</w:t>
      </w:r>
    </w:p>
    <w:p w:rsidR="00E53353" w:rsidRPr="00F37DC2" w:rsidRDefault="00E53353" w:rsidP="00E53353">
      <w:pPr>
        <w:ind w:firstLine="709"/>
        <w:jc w:val="both"/>
      </w:pPr>
      <w:r w:rsidRPr="00F37DC2">
        <w:t>- максимальный срок предоставления муниципальной услуги;</w:t>
      </w:r>
    </w:p>
    <w:p w:rsidR="00E53353" w:rsidRPr="00F37DC2" w:rsidRDefault="00E53353" w:rsidP="00E53353">
      <w:pPr>
        <w:ind w:firstLine="709"/>
        <w:jc w:val="both"/>
      </w:pPr>
      <w:r w:rsidRPr="00F37DC2">
        <w:t>- платность предоставления муниципальной услуги и</w:t>
      </w:r>
      <w:r w:rsidR="00BA3FEE">
        <w:t>,</w:t>
      </w:r>
      <w:r w:rsidRPr="00F37DC2">
        <w:t xml:space="preserve"> при наличии платы, также ее размер;</w:t>
      </w:r>
    </w:p>
    <w:p w:rsidR="00E53353" w:rsidRPr="00F37DC2" w:rsidRDefault="00E53353" w:rsidP="00E53353">
      <w:pPr>
        <w:ind w:firstLine="709"/>
        <w:jc w:val="both"/>
      </w:pPr>
      <w:r w:rsidRPr="00F37DC2">
        <w:t>- возможность приостановления предоставления муниципальной услуги, и на какой срок;</w:t>
      </w:r>
    </w:p>
    <w:p w:rsidR="00E53353" w:rsidRPr="00F37DC2" w:rsidRDefault="00E53353" w:rsidP="00E53353">
      <w:pPr>
        <w:ind w:firstLine="709"/>
        <w:jc w:val="both"/>
      </w:pPr>
      <w:r w:rsidRPr="00F37DC2">
        <w:t xml:space="preserve">- порядок обжалования действий (бездействия) и решений </w:t>
      </w:r>
      <w:r w:rsidR="00BA3FEE">
        <w:t xml:space="preserve">администрации Урукульского сельского поселения, </w:t>
      </w:r>
      <w:r w:rsidRPr="00F37DC2">
        <w:t>должностного лица</w:t>
      </w:r>
      <w:r w:rsidR="003D539B">
        <w:t xml:space="preserve"> либо муниципального служащего</w:t>
      </w:r>
      <w:r w:rsidRPr="00F37DC2">
        <w:t>.</w:t>
      </w:r>
    </w:p>
    <w:p w:rsidR="00E53353" w:rsidRPr="00F37DC2" w:rsidRDefault="00E53353" w:rsidP="00E53353">
      <w:pPr>
        <w:ind w:firstLine="709"/>
        <w:jc w:val="both"/>
      </w:pPr>
      <w:r w:rsidRPr="00F37DC2">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E53353" w:rsidRPr="00F37DC2" w:rsidRDefault="00E53353" w:rsidP="00E53353">
      <w:pPr>
        <w:ind w:firstLine="709"/>
        <w:jc w:val="both"/>
      </w:pPr>
      <w:r w:rsidRPr="00F37DC2">
        <w:t>Информирование о порядке предоставления муниципальной услуги осуществляется специалистом</w:t>
      </w:r>
      <w:r w:rsidR="00CC2F20" w:rsidRPr="00CC2F20">
        <w:t xml:space="preserve"> </w:t>
      </w:r>
      <w:r w:rsidR="00CC2F20">
        <w:t>администрации</w:t>
      </w:r>
      <w:r w:rsidRPr="00F37DC2">
        <w:t>, ответственным за информирование.</w:t>
      </w:r>
    </w:p>
    <w:p w:rsidR="00CE3237" w:rsidRDefault="00CE3237" w:rsidP="00E53353">
      <w:pPr>
        <w:ind w:firstLine="709"/>
        <w:jc w:val="center"/>
        <w:rPr>
          <w:b/>
        </w:rPr>
      </w:pPr>
    </w:p>
    <w:p w:rsidR="00E53353" w:rsidRPr="00CE3237" w:rsidRDefault="00E53353" w:rsidP="00E53353">
      <w:pPr>
        <w:ind w:firstLine="709"/>
        <w:jc w:val="center"/>
        <w:rPr>
          <w:b/>
        </w:rPr>
      </w:pPr>
      <w:r w:rsidRPr="00CE3237">
        <w:rPr>
          <w:b/>
        </w:rPr>
        <w:t>Порядок получения информации о порядке предоставления муниципальной услуги в письменной форме</w:t>
      </w:r>
    </w:p>
    <w:p w:rsidR="00E53353" w:rsidRPr="00F37DC2" w:rsidRDefault="00FD49D1" w:rsidP="00E53353">
      <w:pPr>
        <w:ind w:firstLine="709"/>
        <w:jc w:val="both"/>
      </w:pPr>
      <w:r w:rsidRPr="006E6C56">
        <w:t>1.4</w:t>
      </w:r>
      <w:r w:rsidR="00864E36" w:rsidRPr="006E6C56">
        <w:t>.</w:t>
      </w:r>
      <w:r w:rsidRPr="006E6C56">
        <w:t xml:space="preserve"> </w:t>
      </w:r>
      <w:r w:rsidR="00E53353" w:rsidRPr="006E6C56">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w:t>
      </w:r>
      <w:r w:rsidR="006E6C56">
        <w:t xml:space="preserve"> в администрацию Урукульского сельского поселения, МФЦ письменного обращения, его </w:t>
      </w:r>
      <w:r w:rsidR="006320C6">
        <w:t>на</w:t>
      </w:r>
      <w:r w:rsidR="00E53353" w:rsidRPr="006E6C56">
        <w:t>правлени</w:t>
      </w:r>
      <w:r w:rsidR="006320C6">
        <w:t>я почтовым отправлением</w:t>
      </w:r>
      <w:r w:rsidR="00E53353" w:rsidRPr="006E6C56">
        <w:t xml:space="preserve"> или по электронной почте.</w:t>
      </w:r>
    </w:p>
    <w:p w:rsidR="00E53353" w:rsidRPr="00F37DC2" w:rsidRDefault="00E53353" w:rsidP="00E53353">
      <w:pPr>
        <w:ind w:firstLine="709"/>
        <w:jc w:val="both"/>
      </w:pPr>
      <w:r w:rsidRPr="00F37DC2">
        <w:t xml:space="preserve">После поступления письменного обращения в </w:t>
      </w:r>
      <w:r w:rsidR="006320C6">
        <w:t>администрацию</w:t>
      </w:r>
      <w:r w:rsidR="00F779DE" w:rsidRPr="00F37DC2">
        <w:t xml:space="preserve">, </w:t>
      </w:r>
      <w:r w:rsidRPr="00F37DC2">
        <w:t>специалист</w:t>
      </w:r>
      <w:r w:rsidR="00F779DE" w:rsidRPr="00F37DC2">
        <w:t xml:space="preserve">, </w:t>
      </w:r>
      <w:r w:rsidRPr="00F37DC2">
        <w:t>ответственный за информирование, регистрирует поступившее письменное обращение в  журнале регистрации.</w:t>
      </w:r>
    </w:p>
    <w:p w:rsidR="00E53353" w:rsidRPr="00F37DC2" w:rsidRDefault="00E53353" w:rsidP="00E53353">
      <w:pPr>
        <w:ind w:firstLine="709"/>
        <w:jc w:val="both"/>
      </w:pPr>
      <w:r w:rsidRPr="00F37DC2">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E53353" w:rsidRPr="00F37DC2" w:rsidRDefault="00E53353" w:rsidP="00E53353">
      <w:pPr>
        <w:ind w:firstLine="709"/>
        <w:jc w:val="both"/>
      </w:pPr>
      <w:r w:rsidRPr="00F37DC2">
        <w:t xml:space="preserve">Письменные обращения рассматриваются специалистом, ответственным за информирование, в течение пяти рабочих дней со дня регистрации письменного обращения в </w:t>
      </w:r>
      <w:r w:rsidR="006320C6">
        <w:t>администрации</w:t>
      </w:r>
      <w:r w:rsidRPr="00F37DC2">
        <w:t>.</w:t>
      </w:r>
    </w:p>
    <w:p w:rsidR="00E53353" w:rsidRPr="00F37DC2" w:rsidRDefault="00E53353" w:rsidP="00E53353">
      <w:pPr>
        <w:ind w:firstLine="709"/>
        <w:jc w:val="both"/>
      </w:pPr>
      <w:r w:rsidRPr="00F37DC2">
        <w:lastRenderedPageBreak/>
        <w:t>Ответ на письменное обращение должен содержать фамилию и номер телефона специалиста, ответственного за информирование.</w:t>
      </w:r>
    </w:p>
    <w:p w:rsidR="00E53353" w:rsidRPr="00F37DC2" w:rsidRDefault="00E53353" w:rsidP="00E53353">
      <w:pPr>
        <w:ind w:firstLine="709"/>
        <w:jc w:val="both"/>
      </w:pPr>
      <w:r w:rsidRPr="00F37DC2">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E53353" w:rsidRPr="00F37DC2" w:rsidRDefault="00E53353" w:rsidP="00716825">
      <w:pPr>
        <w:ind w:firstLine="709"/>
        <w:jc w:val="both"/>
      </w:pPr>
      <w:r w:rsidRPr="00F37DC2">
        <w:t>Ответ на письменное обращение направляется тем же способом, которым было направлено письменное обращение.</w:t>
      </w:r>
    </w:p>
    <w:p w:rsidR="00CE3237" w:rsidRDefault="00CE3237" w:rsidP="00E53353">
      <w:pPr>
        <w:ind w:firstLine="709"/>
        <w:jc w:val="center"/>
        <w:rPr>
          <w:b/>
        </w:rPr>
      </w:pPr>
    </w:p>
    <w:p w:rsidR="00E53353" w:rsidRPr="00CE3237" w:rsidRDefault="00E53353" w:rsidP="00E53353">
      <w:pPr>
        <w:ind w:firstLine="709"/>
        <w:jc w:val="center"/>
        <w:rPr>
          <w:b/>
        </w:rPr>
      </w:pPr>
      <w:r w:rsidRPr="00CE3237">
        <w:rPr>
          <w:b/>
        </w:rPr>
        <w:t>Порядок получения информации о порядке предоставления муниципальной услуги в устной форме</w:t>
      </w:r>
    </w:p>
    <w:p w:rsidR="00E53353" w:rsidRPr="00F37DC2" w:rsidRDefault="00FD49D1" w:rsidP="00E53353">
      <w:pPr>
        <w:ind w:firstLine="709"/>
        <w:jc w:val="both"/>
      </w:pPr>
      <w:r>
        <w:t xml:space="preserve">1.5 </w:t>
      </w:r>
      <w:r w:rsidR="00E53353" w:rsidRPr="00F37DC2">
        <w:t xml:space="preserve">Информацию о порядке предоставления муниципальной услуги в устной форме лицо, обратившееся за информированием, может получить при личном обращении в </w:t>
      </w:r>
      <w:r w:rsidR="006C5573">
        <w:t>администрацию</w:t>
      </w:r>
      <w:r w:rsidR="00E53353" w:rsidRPr="00F37DC2">
        <w:t xml:space="preserve"> или по телефону.</w:t>
      </w:r>
    </w:p>
    <w:p w:rsidR="00E53353" w:rsidRPr="00F37DC2" w:rsidRDefault="00E53353" w:rsidP="00E53353">
      <w:pPr>
        <w:ind w:firstLine="709"/>
        <w:jc w:val="both"/>
      </w:pPr>
      <w:r w:rsidRPr="00F37DC2">
        <w:t xml:space="preserve">При личном обращении лица, обратившегося за информированием, информация о порядке предоставления муниципальной услуги предоставляется специалистом </w:t>
      </w:r>
      <w:r w:rsidR="006C5573">
        <w:t>администрации</w:t>
      </w:r>
      <w:r w:rsidRPr="00F37DC2">
        <w:t>, ответственным за информирование, в форме консультаций.</w:t>
      </w:r>
    </w:p>
    <w:p w:rsidR="00E53353" w:rsidRPr="00F37DC2" w:rsidRDefault="00E53353" w:rsidP="00E53353">
      <w:pPr>
        <w:ind w:firstLine="709"/>
        <w:jc w:val="both"/>
      </w:pPr>
      <w:r w:rsidRPr="00F37DC2">
        <w:t xml:space="preserve">Лицо, обратившееся за информированием, вправе получить интересующую его информацию посредством личного обращения в </w:t>
      </w:r>
      <w:r w:rsidR="006C5573">
        <w:t>администрацию</w:t>
      </w:r>
      <w:r w:rsidRPr="00F37DC2">
        <w:t xml:space="preserve"> в порядке общей очереди.</w:t>
      </w:r>
    </w:p>
    <w:p w:rsidR="00E53353" w:rsidRPr="00F37DC2" w:rsidRDefault="00E53353" w:rsidP="00E53353">
      <w:pPr>
        <w:ind w:firstLine="709"/>
        <w:jc w:val="both"/>
      </w:pPr>
      <w:r w:rsidRPr="00F37DC2">
        <w:t>При личном обращении лица, обратившегося за информированием, специалист, ответственный за информирование, обязан:</w:t>
      </w:r>
    </w:p>
    <w:p w:rsidR="00E53353" w:rsidRPr="00F37DC2" w:rsidRDefault="00E53353" w:rsidP="00E53353">
      <w:pPr>
        <w:ind w:firstLine="709"/>
        <w:jc w:val="both"/>
      </w:pPr>
      <w:r w:rsidRPr="00F37DC2">
        <w:t>- предложить лицу, обратившемуся за информированием, представиться;</w:t>
      </w:r>
    </w:p>
    <w:p w:rsidR="00E53353" w:rsidRPr="00F37DC2" w:rsidRDefault="00E53353" w:rsidP="00E53353">
      <w:pPr>
        <w:ind w:firstLine="709"/>
        <w:jc w:val="both"/>
      </w:pPr>
      <w:r w:rsidRPr="00F37DC2">
        <w:t>- выслушать вопрос;</w:t>
      </w:r>
    </w:p>
    <w:p w:rsidR="00E53353" w:rsidRPr="00F37DC2" w:rsidRDefault="00E53353" w:rsidP="00E53353">
      <w:pPr>
        <w:ind w:firstLine="709"/>
        <w:jc w:val="both"/>
      </w:pPr>
      <w:r w:rsidRPr="00F37DC2">
        <w:t>- уточнить у лица, обратившегося за информированием, какие сведения ему необходимы, и в какой форме он желает получить ответ;</w:t>
      </w:r>
    </w:p>
    <w:p w:rsidR="00E53353" w:rsidRPr="00F37DC2" w:rsidRDefault="00E53353" w:rsidP="00E53353">
      <w:pPr>
        <w:ind w:firstLine="709"/>
        <w:jc w:val="both"/>
      </w:pPr>
      <w:r w:rsidRPr="00F37DC2">
        <w:t>- определить уровень сложности вопроса;</w:t>
      </w:r>
    </w:p>
    <w:p w:rsidR="00E53353" w:rsidRPr="00F37DC2" w:rsidRDefault="00E53353" w:rsidP="00E53353">
      <w:pPr>
        <w:ind w:firstLine="709"/>
        <w:jc w:val="both"/>
      </w:pPr>
      <w:r w:rsidRPr="00F37DC2">
        <w:t>- дать ответ в рамках своей компетенции в форме, удобной для лица, обратившегося за информированием.</w:t>
      </w:r>
    </w:p>
    <w:p w:rsidR="00E53353" w:rsidRPr="00F37DC2" w:rsidRDefault="00E53353" w:rsidP="00E53353">
      <w:pPr>
        <w:ind w:firstLine="709"/>
        <w:jc w:val="both"/>
      </w:pPr>
      <w:r w:rsidRPr="00F37DC2">
        <w:t xml:space="preserve">По просьбе лица, обратившегося за информированием, специалист </w:t>
      </w:r>
      <w:r w:rsidR="006C5573">
        <w:t>администрации</w:t>
      </w:r>
      <w:r w:rsidRPr="00F37DC2">
        <w:t>, ответственный за информирование, представляет ему для ознакомления административный регламент.</w:t>
      </w:r>
    </w:p>
    <w:p w:rsidR="00E53353" w:rsidRPr="00F37DC2" w:rsidRDefault="00E53353" w:rsidP="00E53353">
      <w:pPr>
        <w:ind w:firstLine="709"/>
        <w:jc w:val="both"/>
      </w:pPr>
      <w:r w:rsidRPr="00F37DC2">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E53353" w:rsidRPr="00F37DC2" w:rsidRDefault="00E53353" w:rsidP="00E53353">
      <w:pPr>
        <w:ind w:firstLine="709"/>
        <w:jc w:val="both"/>
      </w:pPr>
      <w:r w:rsidRPr="00F37DC2">
        <w:t xml:space="preserve">В том случае, если подготовка ответа требует продолжительного времени, специалист,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w:t>
      </w:r>
      <w:r w:rsidR="006C5573">
        <w:t>администрации</w:t>
      </w:r>
      <w:r w:rsidRPr="00F37DC2">
        <w:t>,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E53353" w:rsidRPr="00F37DC2" w:rsidRDefault="00E53353" w:rsidP="00E53353">
      <w:pPr>
        <w:ind w:firstLine="709"/>
        <w:jc w:val="both"/>
      </w:pPr>
      <w:r w:rsidRPr="00F37DC2">
        <w:t>Информация о порядке предоставления муниципальной услуги по телефону лица, обратившегося за информированием, осуществляется:</w:t>
      </w:r>
    </w:p>
    <w:p w:rsidR="00E53353" w:rsidRPr="00F37DC2" w:rsidRDefault="00E53353" w:rsidP="00E53353">
      <w:pPr>
        <w:ind w:firstLine="709"/>
        <w:jc w:val="both"/>
      </w:pPr>
      <w:r w:rsidRPr="00F37DC2">
        <w:t xml:space="preserve">- в часы работы </w:t>
      </w:r>
      <w:r w:rsidR="006C5573">
        <w:t>администрации</w:t>
      </w:r>
      <w:r w:rsidRPr="00F37DC2">
        <w:t xml:space="preserve"> специалистом, ответственным за информирование, по номеру единого справочного телефона;</w:t>
      </w:r>
    </w:p>
    <w:p w:rsidR="00E53353" w:rsidRPr="00F37DC2" w:rsidRDefault="00E53353" w:rsidP="00E53353">
      <w:pPr>
        <w:ind w:firstLine="709"/>
        <w:jc w:val="both"/>
      </w:pPr>
      <w:r w:rsidRPr="00F37DC2">
        <w:t xml:space="preserve">Специалист </w:t>
      </w:r>
      <w:r w:rsidR="006C5573">
        <w:t>администрации</w:t>
      </w:r>
      <w:r w:rsidRPr="00F37DC2">
        <w:t>, ответственный за информирование, при ответе на телефонный звонок:</w:t>
      </w:r>
    </w:p>
    <w:p w:rsidR="00E53353" w:rsidRPr="00F37DC2" w:rsidRDefault="00E53353" w:rsidP="00E53353">
      <w:pPr>
        <w:ind w:firstLine="709"/>
        <w:jc w:val="both"/>
      </w:pPr>
      <w:r w:rsidRPr="00F37DC2">
        <w:t>- называет организацию, которую он представляет;</w:t>
      </w:r>
    </w:p>
    <w:p w:rsidR="00E53353" w:rsidRPr="00F37DC2" w:rsidRDefault="00E53353" w:rsidP="00E53353">
      <w:pPr>
        <w:ind w:firstLine="709"/>
        <w:jc w:val="both"/>
      </w:pPr>
      <w:r w:rsidRPr="00F37DC2">
        <w:t>- представляется и называет свою должность;</w:t>
      </w:r>
    </w:p>
    <w:p w:rsidR="00E53353" w:rsidRPr="00F37DC2" w:rsidRDefault="00E53353" w:rsidP="00E53353">
      <w:pPr>
        <w:ind w:firstLine="709"/>
        <w:jc w:val="both"/>
      </w:pPr>
      <w:r w:rsidRPr="00F37DC2">
        <w:t>- предлагает лицу, обратившемуся за информированием, представиться;</w:t>
      </w:r>
    </w:p>
    <w:p w:rsidR="00E53353" w:rsidRPr="00F37DC2" w:rsidRDefault="00E53353" w:rsidP="00E53353">
      <w:pPr>
        <w:ind w:firstLine="709"/>
        <w:jc w:val="both"/>
      </w:pPr>
      <w:r w:rsidRPr="00F37DC2">
        <w:t>- выслушивает и уточняет, при необходимости, суть вопроса;</w:t>
      </w:r>
    </w:p>
    <w:p w:rsidR="00E53353" w:rsidRPr="00F37DC2" w:rsidRDefault="00E53353" w:rsidP="00E53353">
      <w:pPr>
        <w:ind w:firstLine="709"/>
        <w:jc w:val="both"/>
      </w:pPr>
      <w:r w:rsidRPr="00F37DC2">
        <w:t>- подробно, лаконично и в вежливой форме дает ответ по существу вопроса;</w:t>
      </w:r>
    </w:p>
    <w:p w:rsidR="00E53353" w:rsidRPr="00F37DC2" w:rsidRDefault="00E53353" w:rsidP="00E53353">
      <w:pPr>
        <w:ind w:firstLine="709"/>
        <w:jc w:val="both"/>
      </w:pPr>
      <w:r w:rsidRPr="00F37DC2">
        <w:lastRenderedPageBreak/>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с указанием требований к оформлению обращения. </w:t>
      </w:r>
    </w:p>
    <w:p w:rsidR="00E53353" w:rsidRPr="00F37DC2" w:rsidRDefault="00E53353" w:rsidP="00E53353">
      <w:pPr>
        <w:ind w:firstLine="709"/>
        <w:jc w:val="both"/>
      </w:pPr>
      <w:r w:rsidRPr="00F37DC2">
        <w:t xml:space="preserve">Во время разговора специалист </w:t>
      </w:r>
      <w:r w:rsidR="006C5573">
        <w:t>администрации</w:t>
      </w:r>
      <w:r w:rsidRPr="00F37DC2">
        <w:t>,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E53353" w:rsidRPr="00F37DC2" w:rsidRDefault="00E53353" w:rsidP="00E53353">
      <w:pPr>
        <w:ind w:firstLine="709"/>
        <w:jc w:val="both"/>
      </w:pPr>
      <w:r w:rsidRPr="00F37DC2">
        <w:t>Устное информирование лица, обратившегося за информированием, как при личном обращении, так и по телефону, осуществляется не более 15 минут.</w:t>
      </w:r>
    </w:p>
    <w:p w:rsidR="00CE3237" w:rsidRDefault="00CE3237" w:rsidP="00E53353">
      <w:pPr>
        <w:ind w:firstLine="709"/>
        <w:jc w:val="center"/>
        <w:rPr>
          <w:b/>
        </w:rPr>
      </w:pPr>
    </w:p>
    <w:p w:rsidR="00E53353" w:rsidRPr="00CE3237" w:rsidRDefault="00E53353" w:rsidP="00E53353">
      <w:pPr>
        <w:ind w:firstLine="709"/>
        <w:jc w:val="center"/>
        <w:rPr>
          <w:b/>
        </w:rPr>
      </w:pPr>
      <w:r w:rsidRPr="00CE3237">
        <w:rPr>
          <w:b/>
        </w:rPr>
        <w:t>Порядок получения информации о порядке предоставления муниципальной услуги посредством публичного информирования</w:t>
      </w:r>
    </w:p>
    <w:p w:rsidR="00E53353" w:rsidRPr="00F37DC2" w:rsidRDefault="00FD49D1" w:rsidP="00E53353">
      <w:pPr>
        <w:ind w:firstLine="709"/>
        <w:jc w:val="both"/>
      </w:pPr>
      <w:r>
        <w:t xml:space="preserve">1.7 </w:t>
      </w:r>
      <w:r w:rsidR="00E53353" w:rsidRPr="00F37DC2">
        <w:t xml:space="preserve">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w:t>
      </w:r>
      <w:r w:rsidR="006C5573">
        <w:t>администрации</w:t>
      </w:r>
      <w:r w:rsidR="000665F5">
        <w:t>, МФЦ</w:t>
      </w:r>
      <w:r w:rsidR="00E53353" w:rsidRPr="00F37DC2">
        <w:t xml:space="preserve">, в сети Интернет на официальных сайтах </w:t>
      </w:r>
      <w:r w:rsidR="006C5573">
        <w:t>администрации</w:t>
      </w:r>
      <w:r w:rsidR="00F779DE" w:rsidRPr="00F37DC2">
        <w:t xml:space="preserve">, </w:t>
      </w:r>
      <w:r w:rsidR="00E53353" w:rsidRPr="00F37DC2">
        <w:t>на Портале, а также в средствах массовой информации.</w:t>
      </w:r>
    </w:p>
    <w:p w:rsidR="00E53353" w:rsidRPr="00F37DC2" w:rsidRDefault="00E53353" w:rsidP="00E53353">
      <w:pPr>
        <w:ind w:firstLine="709"/>
        <w:jc w:val="both"/>
      </w:pPr>
      <w:r w:rsidRPr="00F37DC2">
        <w:t xml:space="preserve">В сети Интернет на официальном сайте </w:t>
      </w:r>
      <w:r w:rsidR="006C5573">
        <w:t>администрации</w:t>
      </w:r>
      <w:r w:rsidR="00F779DE" w:rsidRPr="00F37DC2">
        <w:t xml:space="preserve">, </w:t>
      </w:r>
      <w:r w:rsidRPr="00F37DC2">
        <w:t>должна содержаться следующая информация о порядке предоставления муниципальной услуги:</w:t>
      </w:r>
    </w:p>
    <w:p w:rsidR="00E53353" w:rsidRPr="00F37DC2" w:rsidRDefault="00E53353" w:rsidP="00E53353">
      <w:pPr>
        <w:ind w:firstLine="709"/>
        <w:jc w:val="both"/>
      </w:pPr>
      <w:r w:rsidRPr="00F37DC2">
        <w:t xml:space="preserve">- место нахождения, схема проезда, номера единого справочного телефона, адрес электронной почты, почтовый адрес </w:t>
      </w:r>
      <w:r w:rsidR="006C5573">
        <w:t>администрации</w:t>
      </w:r>
      <w:r w:rsidRPr="00F37DC2">
        <w:t>, график приема заявителей;</w:t>
      </w:r>
    </w:p>
    <w:p w:rsidR="00E53353" w:rsidRPr="00F37DC2" w:rsidRDefault="00E53353" w:rsidP="00E53353">
      <w:pPr>
        <w:ind w:firstLine="709"/>
        <w:jc w:val="both"/>
      </w:pPr>
      <w:r w:rsidRPr="00F37DC2">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E53353" w:rsidRPr="00F37DC2" w:rsidRDefault="00E53353" w:rsidP="00E53353">
      <w:pPr>
        <w:ind w:firstLine="709"/>
        <w:jc w:val="both"/>
      </w:pPr>
      <w:r w:rsidRPr="00F37DC2">
        <w:t>- перечень категорий заявителей, имеющих право на получение муниципальной услуги;</w:t>
      </w:r>
    </w:p>
    <w:p w:rsidR="00E53353" w:rsidRPr="00F37DC2" w:rsidRDefault="00E53353" w:rsidP="00E53353">
      <w:pPr>
        <w:ind w:firstLine="709"/>
        <w:jc w:val="both"/>
      </w:pPr>
      <w:r w:rsidRPr="00F37DC2">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53353" w:rsidRPr="00F37DC2" w:rsidRDefault="00E53353" w:rsidP="00E53353">
      <w:pPr>
        <w:ind w:firstLine="709"/>
        <w:jc w:val="both"/>
      </w:pPr>
      <w:r w:rsidRPr="00F37DC2">
        <w:t>- формы и образцы заполнения заявлений с возможностями онлайн заполнения, проверки и распечатки;</w:t>
      </w:r>
    </w:p>
    <w:p w:rsidR="00E53353" w:rsidRPr="00F37DC2" w:rsidRDefault="00E53353" w:rsidP="00E53353">
      <w:pPr>
        <w:ind w:firstLine="709"/>
        <w:jc w:val="both"/>
      </w:pPr>
      <w:r w:rsidRPr="00F37DC2">
        <w:t>- основания для отказа в приеме документов и в предоставлении муниципальной услуги;</w:t>
      </w:r>
    </w:p>
    <w:p w:rsidR="00E53353" w:rsidRPr="00F37DC2" w:rsidRDefault="00E53353" w:rsidP="00E53353">
      <w:pPr>
        <w:ind w:firstLine="709"/>
        <w:jc w:val="both"/>
      </w:pPr>
      <w:r w:rsidRPr="00F37DC2">
        <w:t>- таблица сроков предоставления муниципальной услуги в целом и максимальных сроков выполнения отдельных административных процедур;</w:t>
      </w:r>
    </w:p>
    <w:p w:rsidR="00E53353" w:rsidRPr="00F37DC2" w:rsidRDefault="00E53353" w:rsidP="00E53353">
      <w:pPr>
        <w:ind w:firstLine="709"/>
        <w:jc w:val="both"/>
      </w:pPr>
      <w:r w:rsidRPr="00F37DC2">
        <w:t>- административные процедуры предоставления муниципальной услуги в виде блок-схемы;</w:t>
      </w:r>
    </w:p>
    <w:p w:rsidR="00E53353" w:rsidRPr="00F37DC2" w:rsidRDefault="00E53353" w:rsidP="00E53353">
      <w:pPr>
        <w:ind w:firstLine="709"/>
        <w:jc w:val="both"/>
      </w:pPr>
      <w:r w:rsidRPr="00F37DC2">
        <w:t>- порядок информирования о ходе предоставления муниципальной услуги;</w:t>
      </w:r>
    </w:p>
    <w:p w:rsidR="00E53353" w:rsidRPr="00F37DC2" w:rsidRDefault="00E53353" w:rsidP="00E53353">
      <w:pPr>
        <w:ind w:firstLine="709"/>
        <w:jc w:val="both"/>
      </w:pPr>
      <w:r w:rsidRPr="00F37DC2">
        <w:t xml:space="preserve">-порядок обжалования решений, действий (бездействия) </w:t>
      </w:r>
      <w:r w:rsidR="006C5573">
        <w:t>администрации</w:t>
      </w:r>
      <w:r w:rsidRPr="00F37DC2">
        <w:t xml:space="preserve">, должностного лица </w:t>
      </w:r>
      <w:r w:rsidR="006C5573">
        <w:t>администрации</w:t>
      </w:r>
      <w:r w:rsidRPr="00F37DC2">
        <w:t>;</w:t>
      </w:r>
    </w:p>
    <w:p w:rsidR="00E53353" w:rsidRPr="00F37DC2" w:rsidRDefault="00E53353" w:rsidP="00E53353">
      <w:pPr>
        <w:ind w:firstLine="709"/>
        <w:jc w:val="both"/>
      </w:pPr>
      <w:r w:rsidRPr="00F37DC2">
        <w:t>- текст настоящего административного регламента;</w:t>
      </w:r>
    </w:p>
    <w:p w:rsidR="00E53353" w:rsidRPr="00F37DC2" w:rsidRDefault="00E53353" w:rsidP="00E53353">
      <w:pPr>
        <w:ind w:firstLine="709"/>
        <w:jc w:val="both"/>
      </w:pPr>
      <w:r w:rsidRPr="00F37DC2">
        <w:t>- ответы на часто задаваемые вопросы;</w:t>
      </w:r>
    </w:p>
    <w:p w:rsidR="00E53353" w:rsidRPr="00F37DC2" w:rsidRDefault="00E53353" w:rsidP="00E53353">
      <w:pPr>
        <w:ind w:firstLine="709"/>
        <w:jc w:val="both"/>
      </w:pPr>
      <w:r w:rsidRPr="00F37DC2">
        <w:t xml:space="preserve">- фамилии, имена, отчества (последнее – при наличии) ответственных сотрудников </w:t>
      </w:r>
      <w:r w:rsidR="006C5573">
        <w:t>администрации</w:t>
      </w:r>
      <w:r w:rsidRPr="00F37DC2">
        <w:t>.</w:t>
      </w:r>
    </w:p>
    <w:p w:rsidR="00CE3237" w:rsidRDefault="00CE3237" w:rsidP="00E53353">
      <w:pPr>
        <w:ind w:firstLine="709"/>
        <w:jc w:val="center"/>
        <w:rPr>
          <w:b/>
        </w:rPr>
      </w:pPr>
    </w:p>
    <w:p w:rsidR="00E53353" w:rsidRPr="00CE3237" w:rsidRDefault="00E53353" w:rsidP="00E53353">
      <w:pPr>
        <w:ind w:firstLine="709"/>
        <w:jc w:val="center"/>
      </w:pPr>
      <w:r w:rsidRPr="00CE3237">
        <w:rPr>
          <w:b/>
        </w:rPr>
        <w:t>Круг заявителей</w:t>
      </w:r>
    </w:p>
    <w:p w:rsidR="00E53353" w:rsidRPr="00F37DC2" w:rsidRDefault="00E53353" w:rsidP="00E53353">
      <w:pPr>
        <w:ind w:firstLine="709"/>
        <w:jc w:val="both"/>
      </w:pPr>
      <w:r w:rsidRPr="00F37DC2">
        <w:t>1.</w:t>
      </w:r>
      <w:r w:rsidR="00FD49D1">
        <w:t>8</w:t>
      </w:r>
      <w:r w:rsidRPr="00F37DC2">
        <w:t>.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E53353" w:rsidRPr="00F37DC2" w:rsidRDefault="00E53353" w:rsidP="00E53353">
      <w:pPr>
        <w:ind w:firstLine="709"/>
        <w:jc w:val="both"/>
      </w:pPr>
      <w:r w:rsidRPr="00F37DC2">
        <w:t>К получателям муниципальной услуги относятся физические лица (в том числе индивидуальные предприниматели) и юридические лица.</w:t>
      </w:r>
    </w:p>
    <w:p w:rsidR="00E53353" w:rsidRPr="00F37DC2" w:rsidRDefault="00E53353" w:rsidP="00E53353">
      <w:pPr>
        <w:ind w:firstLine="709"/>
        <w:jc w:val="both"/>
      </w:pPr>
    </w:p>
    <w:p w:rsidR="00E53353" w:rsidRPr="001C1E8B" w:rsidRDefault="00E53353" w:rsidP="00E53353">
      <w:pPr>
        <w:ind w:firstLine="709"/>
        <w:jc w:val="center"/>
        <w:rPr>
          <w:b/>
        </w:rPr>
      </w:pPr>
      <w:r w:rsidRPr="001C1E8B">
        <w:rPr>
          <w:b/>
          <w:lang w:val="en-US"/>
        </w:rPr>
        <w:t>II</w:t>
      </w:r>
      <w:r w:rsidRPr="001C1E8B">
        <w:rPr>
          <w:b/>
        </w:rPr>
        <w:t>. Стандарт предоставления муниципальной услуги</w:t>
      </w:r>
    </w:p>
    <w:p w:rsidR="00E53353" w:rsidRPr="00CE3237" w:rsidRDefault="00E53353" w:rsidP="00E53353">
      <w:pPr>
        <w:ind w:firstLine="709"/>
        <w:jc w:val="center"/>
        <w:rPr>
          <w:b/>
        </w:rPr>
      </w:pPr>
      <w:r w:rsidRPr="00CE3237">
        <w:rPr>
          <w:b/>
        </w:rPr>
        <w:lastRenderedPageBreak/>
        <w:t>Наименование муниципальной услуги</w:t>
      </w:r>
    </w:p>
    <w:p w:rsidR="00E53353" w:rsidRPr="00F37DC2" w:rsidRDefault="00E53353" w:rsidP="00E53353">
      <w:pPr>
        <w:ind w:firstLine="709"/>
        <w:jc w:val="both"/>
      </w:pPr>
      <w:r w:rsidRPr="00F37DC2">
        <w:t xml:space="preserve">2.1. Наименование муниципальной услуги: </w:t>
      </w:r>
      <w:r w:rsidR="00E84F01" w:rsidRPr="00F37DC2">
        <w:t>«</w:t>
      </w:r>
      <w:r w:rsidR="00E84F01" w:rsidRPr="00F37DC2">
        <w:rPr>
          <w:bCs/>
        </w:rPr>
        <w:t>Утверждение и выдача схемы расположения земельного участка на кадастровом плане территории</w:t>
      </w:r>
      <w:r w:rsidR="00E84F01" w:rsidRPr="00F37DC2">
        <w:t>»</w:t>
      </w:r>
      <w:r w:rsidRPr="00F37DC2">
        <w:t>.</w:t>
      </w:r>
    </w:p>
    <w:p w:rsidR="00CE3237" w:rsidRDefault="00CE3237" w:rsidP="00E53353">
      <w:pPr>
        <w:ind w:firstLine="709"/>
        <w:jc w:val="center"/>
        <w:rPr>
          <w:b/>
        </w:rPr>
      </w:pPr>
    </w:p>
    <w:p w:rsidR="00E53353" w:rsidRPr="00CE3237" w:rsidRDefault="00E53353" w:rsidP="00E53353">
      <w:pPr>
        <w:ind w:firstLine="709"/>
        <w:jc w:val="center"/>
        <w:rPr>
          <w:b/>
        </w:rPr>
      </w:pPr>
      <w:r w:rsidRPr="00CE3237">
        <w:rPr>
          <w:b/>
        </w:rPr>
        <w:t>Наименование органа, предоставляющего муниципальную услугу</w:t>
      </w:r>
    </w:p>
    <w:p w:rsidR="00FC12DB" w:rsidRPr="00FC12DB" w:rsidRDefault="00FC12DB" w:rsidP="00FC12DB">
      <w:pPr>
        <w:widowControl w:val="0"/>
        <w:autoSpaceDE w:val="0"/>
        <w:autoSpaceDN w:val="0"/>
        <w:adjustRightInd w:val="0"/>
        <w:ind w:firstLine="709"/>
        <w:jc w:val="both"/>
        <w:rPr>
          <w:rFonts w:ascii="Times New Roman CYR" w:hAnsi="Times New Roman CYR" w:cs="Times New Roman CYR"/>
          <w:lang w:eastAsia="ru-RU"/>
        </w:rPr>
      </w:pPr>
      <w:r w:rsidRPr="00FC12DB">
        <w:rPr>
          <w:rFonts w:ascii="Times New Roman CYR" w:hAnsi="Times New Roman CYR" w:cs="Times New Roman CYR"/>
          <w:lang w:eastAsia="ru-RU"/>
        </w:rPr>
        <w:t xml:space="preserve">2.2. Предоставление муниципальной услуги осуществляется администрацией </w:t>
      </w:r>
      <w:r w:rsidR="00D31815">
        <w:rPr>
          <w:rFonts w:ascii="Times New Roman CYR" w:hAnsi="Times New Roman CYR" w:cs="Times New Roman CYR"/>
          <w:lang w:eastAsia="ru-RU"/>
        </w:rPr>
        <w:t>Урукульского сельского поселения.</w:t>
      </w:r>
    </w:p>
    <w:p w:rsidR="00FC12DB" w:rsidRPr="00F37DC2" w:rsidRDefault="00FC12DB" w:rsidP="00FC12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37DC2">
        <w:rPr>
          <w:rFonts w:ascii="Times New Roman" w:hAnsi="Times New Roman" w:cs="Times New Roman"/>
          <w:sz w:val="24"/>
          <w:szCs w:val="24"/>
        </w:rPr>
        <w:t xml:space="preserve">Прием граждан осуществляется без предварительной записи в порядке очередности. По телефону и на личном приеме работник </w:t>
      </w:r>
      <w:r w:rsidR="00D31815">
        <w:rPr>
          <w:rFonts w:ascii="Times New Roman" w:hAnsi="Times New Roman" w:cs="Times New Roman"/>
          <w:sz w:val="24"/>
          <w:szCs w:val="24"/>
        </w:rPr>
        <w:t>администрации</w:t>
      </w:r>
      <w:r w:rsidRPr="00F37DC2">
        <w:rPr>
          <w:rFonts w:ascii="Times New Roman" w:hAnsi="Times New Roman" w:cs="Times New Roman"/>
          <w:sz w:val="24"/>
          <w:szCs w:val="24"/>
        </w:rPr>
        <w:t>, ответственный за предоставление муниципальной услуги (далее - специалист), информирует заявителя по вопросам организации предоставления муниципальной услуги.</w:t>
      </w:r>
    </w:p>
    <w:p w:rsidR="00FC12DB" w:rsidRPr="00FC12DB" w:rsidRDefault="00FC12DB" w:rsidP="00FC12DB">
      <w:pPr>
        <w:widowControl w:val="0"/>
        <w:autoSpaceDE w:val="0"/>
        <w:autoSpaceDN w:val="0"/>
        <w:adjustRightInd w:val="0"/>
        <w:ind w:firstLine="709"/>
        <w:jc w:val="both"/>
        <w:rPr>
          <w:rFonts w:ascii="Times New Roman CYR" w:hAnsi="Times New Roman CYR" w:cs="Times New Roman CYR"/>
          <w:lang w:eastAsia="ru-RU"/>
        </w:rPr>
      </w:pPr>
      <w:r w:rsidRPr="00FC12DB">
        <w:rPr>
          <w:rFonts w:ascii="Times New Roman CYR" w:hAnsi="Times New Roman CYR" w:cs="Times New Roman CYR"/>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C12DB" w:rsidRPr="00FC12DB" w:rsidRDefault="00FC12DB" w:rsidP="00FC12DB">
      <w:pPr>
        <w:widowControl w:val="0"/>
        <w:autoSpaceDE w:val="0"/>
        <w:autoSpaceDN w:val="0"/>
        <w:adjustRightInd w:val="0"/>
        <w:ind w:firstLine="709"/>
        <w:jc w:val="both"/>
        <w:rPr>
          <w:rFonts w:ascii="Times New Roman CYR" w:hAnsi="Times New Roman CYR" w:cs="Times New Roman CYR"/>
          <w:lang w:eastAsia="ru-RU"/>
        </w:rPr>
      </w:pPr>
      <w:r w:rsidRPr="00FC12DB">
        <w:rPr>
          <w:rFonts w:ascii="Times New Roman CYR" w:hAnsi="Times New Roman CYR" w:cs="Times New Roman CYR"/>
          <w:lang w:eastAsia="ru-RU"/>
        </w:rPr>
        <w:t xml:space="preserve">2.3.1. </w:t>
      </w:r>
      <w:r w:rsidR="00D31815">
        <w:rPr>
          <w:rFonts w:ascii="Times New Roman CYR" w:hAnsi="Times New Roman CYR" w:cs="Times New Roman CYR"/>
          <w:lang w:eastAsia="ru-RU"/>
        </w:rPr>
        <w:t>Администрация Урукульского сельского поселения</w:t>
      </w:r>
      <w:r w:rsidRPr="00FC12DB">
        <w:rPr>
          <w:rFonts w:ascii="Times New Roman CYR" w:hAnsi="Times New Roman CYR" w:cs="Times New Roman CYR"/>
          <w:lang w:eastAsia="ru-RU"/>
        </w:rPr>
        <w:t xml:space="preserve"> или МФЦ – в части приема и регистрации документов у заявителя и уведомления заявителя о принятом </w:t>
      </w:r>
      <w:r w:rsidR="00D31815">
        <w:rPr>
          <w:rFonts w:ascii="Times New Roman CYR" w:hAnsi="Times New Roman CYR" w:cs="Times New Roman CYR"/>
          <w:lang w:eastAsia="ru-RU"/>
        </w:rPr>
        <w:t>администрацией</w:t>
      </w:r>
      <w:r w:rsidRPr="00FC12DB">
        <w:rPr>
          <w:rFonts w:ascii="Times New Roman CYR" w:hAnsi="Times New Roman CYR" w:cs="Times New Roman CYR"/>
          <w:lang w:eastAsia="ru-RU"/>
        </w:rPr>
        <w:t xml:space="preserve"> решении;</w:t>
      </w:r>
    </w:p>
    <w:p w:rsidR="00E53353" w:rsidRPr="00F37DC2" w:rsidRDefault="00E53353" w:rsidP="00E53353">
      <w:pPr>
        <w:ind w:firstLine="709"/>
        <w:jc w:val="both"/>
      </w:pPr>
      <w:r w:rsidRPr="00F37DC2">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53353" w:rsidRPr="00F37DC2" w:rsidRDefault="00E53353" w:rsidP="00E53353">
      <w:pPr>
        <w:ind w:firstLine="709"/>
        <w:jc w:val="both"/>
      </w:pPr>
      <w:r w:rsidRPr="00F37DC2">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E53353" w:rsidRPr="00F37DC2" w:rsidRDefault="00E53353" w:rsidP="00E53353">
      <w:pPr>
        <w:ind w:firstLine="709"/>
        <w:jc w:val="both"/>
      </w:pPr>
      <w:r w:rsidRPr="00F37DC2">
        <w:t>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имеются здания, строения, сооружения)</w:t>
      </w:r>
      <w:r w:rsidR="00E84F01" w:rsidRPr="00F37DC2">
        <w:t>,</w:t>
      </w:r>
      <w:proofErr w:type="gramStart"/>
      <w:r w:rsidR="00E84F01" w:rsidRPr="00F37DC2">
        <w:t xml:space="preserve"> </w:t>
      </w:r>
      <w:r w:rsidRPr="00F37DC2">
        <w:t>.</w:t>
      </w:r>
      <w:proofErr w:type="gramEnd"/>
    </w:p>
    <w:p w:rsidR="00E84F01" w:rsidRPr="00F37DC2" w:rsidRDefault="00E84F01" w:rsidP="00E84F01">
      <w:pPr>
        <w:widowControl w:val="0"/>
        <w:autoSpaceDE w:val="0"/>
        <w:autoSpaceDN w:val="0"/>
        <w:adjustRightInd w:val="0"/>
        <w:ind w:firstLine="708"/>
        <w:jc w:val="both"/>
      </w:pPr>
      <w:r w:rsidRPr="00F37DC2">
        <w:t>2.3.3.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 в части подготовки схемы расположения земельного участка в форме электронного документа (с использованием официального сайта информационно-телекоммуникационной сети "Интернет").</w:t>
      </w:r>
    </w:p>
    <w:p w:rsidR="00E53353" w:rsidRPr="00F37DC2" w:rsidRDefault="00E53353" w:rsidP="00E53353">
      <w:pPr>
        <w:ind w:firstLine="709"/>
        <w:jc w:val="both"/>
      </w:pPr>
      <w:r w:rsidRPr="00F37DC2">
        <w:t>МФЦ, ОМСУ не вправе требовать от заявителя:</w:t>
      </w:r>
    </w:p>
    <w:p w:rsidR="00E53353" w:rsidRPr="00F37DC2" w:rsidRDefault="00E53353" w:rsidP="00E53353">
      <w:pPr>
        <w:ind w:firstLine="709"/>
        <w:jc w:val="both"/>
      </w:pPr>
      <w:r w:rsidRPr="00F37DC2">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353" w:rsidRPr="00F37DC2" w:rsidRDefault="00E53353" w:rsidP="00E53353">
      <w:pPr>
        <w:ind w:firstLine="709"/>
        <w:jc w:val="both"/>
      </w:pPr>
      <w:proofErr w:type="gramStart"/>
      <w:r w:rsidRPr="00F37DC2">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rsidRPr="00F37DC2">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53353" w:rsidRPr="00F37DC2" w:rsidRDefault="00E53353" w:rsidP="00E53353">
      <w:pPr>
        <w:ind w:firstLine="709"/>
        <w:jc w:val="both"/>
      </w:pPr>
      <w:proofErr w:type="gramStart"/>
      <w:r w:rsidRPr="00F37DC2">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w:t>
      </w:r>
      <w:r w:rsidRPr="00F37DC2">
        <w:lastRenderedPageBreak/>
        <w:t>услуг", и получения документов и информации, предоставляемых в результате предоставления</w:t>
      </w:r>
      <w:proofErr w:type="gramEnd"/>
      <w:r w:rsidRPr="00F37DC2">
        <w:t xml:space="preserve"> таких услуг.</w:t>
      </w: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t>Результат предоставления муниципальной услуги</w:t>
      </w:r>
    </w:p>
    <w:p w:rsidR="00E53353" w:rsidRPr="00F37DC2" w:rsidRDefault="00E53353" w:rsidP="00E53353">
      <w:pPr>
        <w:ind w:firstLine="709"/>
        <w:jc w:val="both"/>
      </w:pPr>
      <w:r w:rsidRPr="00F37DC2">
        <w:t>2.4. Результатом предоставления муниципальной услуги является:</w:t>
      </w:r>
    </w:p>
    <w:p w:rsidR="00E53353" w:rsidRPr="00F37DC2" w:rsidRDefault="00E53353" w:rsidP="00E53353">
      <w:pPr>
        <w:ind w:firstLine="709"/>
        <w:jc w:val="both"/>
      </w:pPr>
      <w:r w:rsidRPr="00F37DC2">
        <w:t>1) решение об утверждении и выдаче схемы расположения земельного участка на кадастровом плане территории (далее – решение об утверждении схемы) и утвержденная схема расположения земельного участка на кадастровом плане территории (далее также – схема);</w:t>
      </w:r>
    </w:p>
    <w:p w:rsidR="00E53353" w:rsidRPr="00F37DC2" w:rsidRDefault="00E53353" w:rsidP="00E53353">
      <w:pPr>
        <w:ind w:firstLine="709"/>
        <w:jc w:val="both"/>
      </w:pPr>
      <w:r w:rsidRPr="00F37DC2">
        <w:t>2) мотивированное решение об отказе в утверждении и выдаче схемы расположения земельного участка на кадастровом плане территории (далее – решение об отказе в выдаче схемы).</w:t>
      </w: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t>Срок предоставления муниципальной услуги</w:t>
      </w:r>
    </w:p>
    <w:p w:rsidR="00E53353" w:rsidRPr="00F37DC2" w:rsidRDefault="00E53353" w:rsidP="00E53353">
      <w:pPr>
        <w:ind w:firstLine="709"/>
        <w:jc w:val="both"/>
      </w:pPr>
      <w:r w:rsidRPr="00F37DC2">
        <w:t xml:space="preserve">2.5. Максимальный срок предоставления муниципальной услуги составляет 30 календарных дней, исчисляемых со дня регистрации заявления в </w:t>
      </w:r>
      <w:r w:rsidR="00D31815">
        <w:t>администрации</w:t>
      </w:r>
      <w:r w:rsidRPr="00F37DC2">
        <w:t>.</w:t>
      </w:r>
    </w:p>
    <w:p w:rsidR="00E53353" w:rsidRPr="00F37DC2" w:rsidRDefault="00E53353" w:rsidP="00E53353">
      <w:pPr>
        <w:ind w:firstLine="709"/>
        <w:jc w:val="both"/>
      </w:pPr>
      <w:r w:rsidRPr="00F37DC2">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w:t>
      </w:r>
      <w:r w:rsidR="00D31815">
        <w:t>администрации</w:t>
      </w:r>
      <w:r w:rsidRPr="00F37DC2">
        <w:t xml:space="preserve"> заявления и документов, указанных в пункте 2.7 административного регламента.</w:t>
      </w:r>
    </w:p>
    <w:p w:rsidR="00E53353" w:rsidRPr="00F37DC2" w:rsidRDefault="00E53353" w:rsidP="00E53353">
      <w:pPr>
        <w:ind w:firstLine="709"/>
        <w:jc w:val="both"/>
      </w:pPr>
      <w:r w:rsidRPr="00F37DC2">
        <w:t xml:space="preserve">Срок подготовки и направления ответа на межведомственный запрос составляет </w:t>
      </w:r>
      <w:r w:rsidR="001C1E8B">
        <w:t>5</w:t>
      </w:r>
      <w:r w:rsidRPr="00F37DC2">
        <w:t xml:space="preserve"> рабочих дней со дня поступления такого запроса в орган, ответственный за направление ответа на межведомственный запрос.</w:t>
      </w:r>
    </w:p>
    <w:p w:rsidR="00E53353" w:rsidRPr="00F37DC2" w:rsidRDefault="00E53353" w:rsidP="00E53353">
      <w:pPr>
        <w:ind w:firstLine="709"/>
        <w:jc w:val="both"/>
      </w:pPr>
      <w:r w:rsidRPr="00F37DC2">
        <w:t xml:space="preserve">Максимальный срок принятия решения об утверждении (об отказе в выдаче) схемы составляет 20 календарных дней со дня поступления в </w:t>
      </w:r>
      <w:r w:rsidR="00D31815">
        <w:t>администрацию</w:t>
      </w:r>
      <w:r w:rsidRPr="00F37DC2">
        <w:t xml:space="preserve"> полного комплекта документов.</w:t>
      </w:r>
    </w:p>
    <w:p w:rsidR="00E53353" w:rsidRPr="00F37DC2" w:rsidRDefault="00E53353" w:rsidP="00E53353">
      <w:pPr>
        <w:ind w:firstLine="709"/>
        <w:jc w:val="both"/>
      </w:pPr>
      <w:r w:rsidRPr="00F37DC2">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календарных дней со дня принятия </w:t>
      </w:r>
      <w:r w:rsidR="00D31815">
        <w:t>администрацией</w:t>
      </w:r>
      <w:r w:rsidRPr="00F37DC2">
        <w:t xml:space="preserve"> соответствующего решения.</w:t>
      </w: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t>Правовые основания предоставления муниципальной услуги</w:t>
      </w:r>
    </w:p>
    <w:p w:rsidR="00E53353" w:rsidRPr="00F37DC2" w:rsidRDefault="00E53353" w:rsidP="00E53353">
      <w:pPr>
        <w:ind w:firstLine="709"/>
        <w:jc w:val="both"/>
      </w:pPr>
      <w:r w:rsidRPr="00F37DC2">
        <w:t>2.6. Предоставление муниципальной услуги осуществляется в соответствии со следующими нормативными правовыми актами:</w:t>
      </w:r>
    </w:p>
    <w:p w:rsidR="00E53353" w:rsidRPr="00F37DC2" w:rsidRDefault="00E53353" w:rsidP="00E53353">
      <w:pPr>
        <w:ind w:firstLine="709"/>
        <w:jc w:val="both"/>
      </w:pPr>
      <w:r w:rsidRPr="00F37DC2">
        <w:t>Земельным кодексом Российской Федерации от 25.10.2001 г. № 136-ФЗ («Российская газета», № 211-212, 30.10.2001);</w:t>
      </w:r>
    </w:p>
    <w:p w:rsidR="00E53353" w:rsidRPr="00F37DC2" w:rsidRDefault="00E53353" w:rsidP="00E53353">
      <w:pPr>
        <w:ind w:firstLine="709"/>
        <w:jc w:val="both"/>
      </w:pPr>
      <w:r w:rsidRPr="00F37DC2">
        <w:t>Федеральным законом от 06.10.2003 г. № 131-ФЗ «Об общих принципах организации местного самоуправления в РФ» («Собрание законодательства РФ», 06.10.2003, № 40, ст. 3822);</w:t>
      </w:r>
    </w:p>
    <w:p w:rsidR="00E53353" w:rsidRPr="00F37DC2" w:rsidRDefault="00E53353" w:rsidP="00E53353">
      <w:pPr>
        <w:ind w:firstLine="709"/>
        <w:jc w:val="both"/>
      </w:pPr>
      <w:r w:rsidRPr="00F37DC2">
        <w:t>Федеральным законом от 24.07.2007 г. № 221-ФЗ «О государственном кадастре недвижимости» («Российская газета», № 165, 01.08.2007);</w:t>
      </w:r>
    </w:p>
    <w:p w:rsidR="00E53353" w:rsidRPr="00F37DC2" w:rsidRDefault="00E53353" w:rsidP="00E53353">
      <w:pPr>
        <w:ind w:firstLine="709"/>
        <w:jc w:val="both"/>
      </w:pPr>
      <w:r w:rsidRPr="00F37DC2">
        <w:t>Федеральным законом от 27.07.2010 г. № 210-ФЗ «Об организации предоставления государственных и муниципальных услуг» («Российская газета», № 168, 30.07.2010);</w:t>
      </w:r>
    </w:p>
    <w:p w:rsidR="00E53353" w:rsidRPr="00F37DC2" w:rsidRDefault="00E53353" w:rsidP="00E53353">
      <w:pPr>
        <w:ind w:firstLine="709"/>
        <w:jc w:val="both"/>
      </w:pPr>
      <w:r w:rsidRPr="00F37DC2">
        <w:t>Федеральным законом от 06.04.2011 г. № 63-ФЗ «Об электронной подписи» («Российская газета», № 75, 08.04.2011);</w:t>
      </w:r>
    </w:p>
    <w:p w:rsidR="00E53353" w:rsidRPr="00F37DC2" w:rsidRDefault="00E53353" w:rsidP="00E53353">
      <w:pPr>
        <w:ind w:firstLine="709"/>
        <w:jc w:val="both"/>
      </w:pPr>
      <w:r w:rsidRPr="00F37DC2">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E53353" w:rsidRPr="00F37DC2" w:rsidRDefault="00E53353" w:rsidP="00E53353">
      <w:pPr>
        <w:ind w:firstLine="709"/>
        <w:jc w:val="both"/>
      </w:pPr>
      <w:r w:rsidRPr="00F37DC2">
        <w:t xml:space="preserve">Постановлением Правительства РФ от 22.12.2012 г. № 1376 «Об утверждении </w:t>
      </w:r>
      <w:proofErr w:type="gramStart"/>
      <w:r w:rsidRPr="00F37DC2">
        <w:t>Правил организации деятельности многофункциональных центров предоставления государственных</w:t>
      </w:r>
      <w:proofErr w:type="gramEnd"/>
      <w:r w:rsidRPr="00F37DC2">
        <w:t xml:space="preserve"> и муниципальных услуг» («Российская газета», № 303, 31.12.2012);</w:t>
      </w: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FC12DB">
        <w:rPr>
          <w:b/>
        </w:rPr>
        <w:lastRenderedPageBreak/>
        <w:t>муниципальной услуги, подлежащих представлению заявителем, в том числе в электронной форме, порядок их представления</w:t>
      </w:r>
    </w:p>
    <w:p w:rsidR="00E53353" w:rsidRPr="00F37DC2" w:rsidRDefault="00E53353" w:rsidP="00E53353">
      <w:pPr>
        <w:ind w:firstLine="709"/>
        <w:jc w:val="both"/>
      </w:pPr>
      <w:r w:rsidRPr="00F37DC2">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E53353" w:rsidRPr="00F37DC2" w:rsidRDefault="00E53353" w:rsidP="00E53353">
      <w:pPr>
        <w:ind w:firstLine="709"/>
        <w:jc w:val="both"/>
      </w:pPr>
      <w:proofErr w:type="gramStart"/>
      <w:r w:rsidRPr="00F37DC2">
        <w:t>Для получения муниципальной услуги заявителю необходимо подать заявление о предоставлении муниципальной услуги по форме, приведенной в Приложении 2 к административному регламенту (далее также – заявление), а также правоустанавливающие документы на здания, строения,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строений</w:t>
      </w:r>
      <w:proofErr w:type="gramEnd"/>
      <w:r w:rsidRPr="00F37DC2">
        <w:t>, сооружений):</w:t>
      </w:r>
    </w:p>
    <w:p w:rsidR="00E53353" w:rsidRPr="00F37DC2" w:rsidRDefault="00E53353" w:rsidP="00E53353">
      <w:pPr>
        <w:ind w:firstLine="709"/>
        <w:jc w:val="both"/>
      </w:pPr>
      <w:r w:rsidRPr="00F37DC2">
        <w:t>- акты органов власти, принятые до 31 января 1998 года, устанавливающие права на здания, строения, сооружения;</w:t>
      </w:r>
    </w:p>
    <w:p w:rsidR="00E53353" w:rsidRPr="00F37DC2" w:rsidRDefault="00E53353" w:rsidP="00E53353">
      <w:pPr>
        <w:ind w:firstLine="709"/>
        <w:jc w:val="both"/>
      </w:pPr>
      <w:r w:rsidRPr="00F37DC2">
        <w:t>- свидетельство о праве на наследство;</w:t>
      </w:r>
    </w:p>
    <w:p w:rsidR="00E53353" w:rsidRPr="00F37DC2" w:rsidRDefault="00E53353" w:rsidP="00E53353">
      <w:pPr>
        <w:ind w:firstLine="709"/>
        <w:jc w:val="both"/>
      </w:pPr>
      <w:r w:rsidRPr="00F37DC2">
        <w:t>- решение суда о признании прав на здания, строения, сооружения.</w:t>
      </w:r>
    </w:p>
    <w:p w:rsidR="00E53353" w:rsidRPr="00F37DC2" w:rsidRDefault="00E53353" w:rsidP="00E53353">
      <w:pPr>
        <w:ind w:firstLine="709"/>
        <w:jc w:val="both"/>
      </w:pPr>
      <w:r w:rsidRPr="00F37DC2">
        <w:t>В заявлении указываются следующие обязательные реквизиты и сведения:</w:t>
      </w:r>
    </w:p>
    <w:p w:rsidR="00E53353" w:rsidRPr="00F37DC2" w:rsidRDefault="00E53353" w:rsidP="00E53353">
      <w:pPr>
        <w:ind w:firstLine="709"/>
        <w:jc w:val="both"/>
      </w:pPr>
      <w:proofErr w:type="gramStart"/>
      <w:r w:rsidRPr="00F37DC2">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roofErr w:type="gramEnd"/>
    </w:p>
    <w:p w:rsidR="00E53353" w:rsidRPr="00F37DC2" w:rsidRDefault="00E53353" w:rsidP="00E53353">
      <w:pPr>
        <w:ind w:firstLine="709"/>
        <w:jc w:val="both"/>
      </w:pPr>
      <w:r w:rsidRPr="00F37DC2">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E53353" w:rsidRPr="00F37DC2" w:rsidRDefault="00E53353" w:rsidP="00E53353">
      <w:pPr>
        <w:ind w:firstLine="709"/>
        <w:jc w:val="both"/>
      </w:pPr>
      <w:r w:rsidRPr="00F37DC2">
        <w:t>3) предмет заявления;</w:t>
      </w:r>
    </w:p>
    <w:p w:rsidR="00E53353" w:rsidRPr="00F37DC2" w:rsidRDefault="00E53353" w:rsidP="00E53353">
      <w:pPr>
        <w:ind w:firstLine="709"/>
        <w:jc w:val="both"/>
      </w:pPr>
      <w:r w:rsidRPr="00F37DC2">
        <w:t>4) для каких целей необходимо подготовить схему расположения земельного участка;</w:t>
      </w:r>
    </w:p>
    <w:p w:rsidR="00E53353" w:rsidRPr="00F37DC2" w:rsidRDefault="00E53353" w:rsidP="00E53353">
      <w:pPr>
        <w:ind w:firstLine="709"/>
        <w:jc w:val="both"/>
      </w:pPr>
      <w:r w:rsidRPr="00F37DC2">
        <w:t>5) сведения о земельном участке: кадастровый номер, площадь, место нахождения;</w:t>
      </w:r>
    </w:p>
    <w:p w:rsidR="00E53353" w:rsidRPr="00F37DC2" w:rsidRDefault="00E53353" w:rsidP="00E53353">
      <w:pPr>
        <w:ind w:firstLine="709"/>
        <w:jc w:val="both"/>
      </w:pPr>
      <w:r w:rsidRPr="00F37DC2">
        <w:t>6) перечень и количество приложенных к заявлению документов;</w:t>
      </w:r>
    </w:p>
    <w:p w:rsidR="00E53353" w:rsidRPr="00F37DC2" w:rsidRDefault="00E53353" w:rsidP="00E53353">
      <w:pPr>
        <w:ind w:firstLine="709"/>
        <w:jc w:val="both"/>
      </w:pPr>
      <w:r w:rsidRPr="00F37DC2">
        <w:t>7) способ выдачи или направления результата предоставления муниципальной услуги;</w:t>
      </w:r>
    </w:p>
    <w:p w:rsidR="00E53353" w:rsidRPr="00F37DC2" w:rsidRDefault="00E53353" w:rsidP="00E53353">
      <w:pPr>
        <w:ind w:firstLine="709"/>
        <w:jc w:val="both"/>
      </w:pPr>
      <w:r w:rsidRPr="00F37DC2">
        <w:t>8) дата подачи заявления;</w:t>
      </w:r>
    </w:p>
    <w:p w:rsidR="00E53353" w:rsidRPr="00F37DC2" w:rsidRDefault="00E53353" w:rsidP="00E53353">
      <w:pPr>
        <w:ind w:firstLine="709"/>
        <w:jc w:val="both"/>
      </w:pPr>
      <w:r w:rsidRPr="00F37DC2">
        <w:t>9) подпись лица, подавшего заявление.</w:t>
      </w:r>
    </w:p>
    <w:p w:rsidR="00E53353" w:rsidRPr="00F37DC2" w:rsidRDefault="00E53353" w:rsidP="00E53353">
      <w:pPr>
        <w:ind w:firstLine="709"/>
        <w:jc w:val="both"/>
      </w:pPr>
      <w:r w:rsidRPr="00F37DC2">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E53353" w:rsidRPr="00F37DC2" w:rsidRDefault="00E53353" w:rsidP="00E53353">
      <w:pPr>
        <w:ind w:firstLine="709"/>
        <w:jc w:val="both"/>
      </w:pPr>
      <w:r w:rsidRPr="00F37DC2">
        <w:t>- паспорт гражданина Российской Федерации, удостоверяющий личность гражданина Российской Федерации на территории Российской Федерации;</w:t>
      </w:r>
    </w:p>
    <w:p w:rsidR="00E53353" w:rsidRPr="00F37DC2" w:rsidRDefault="00E53353" w:rsidP="00E53353">
      <w:pPr>
        <w:ind w:firstLine="709"/>
        <w:jc w:val="both"/>
      </w:pPr>
      <w:r w:rsidRPr="00F37DC2">
        <w:t>- паспорт иностранного гражданина.</w:t>
      </w:r>
    </w:p>
    <w:p w:rsidR="00E53353" w:rsidRPr="00F37DC2" w:rsidRDefault="00E53353" w:rsidP="00E53353">
      <w:pPr>
        <w:ind w:firstLine="709"/>
        <w:jc w:val="both"/>
      </w:pPr>
      <w:r w:rsidRPr="00F37DC2">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E53353" w:rsidRPr="00F37DC2" w:rsidRDefault="00E53353" w:rsidP="00E53353">
      <w:pPr>
        <w:ind w:firstLine="709"/>
        <w:jc w:val="both"/>
      </w:pPr>
      <w:r w:rsidRPr="00F37DC2">
        <w:t>- доверенность;</w:t>
      </w:r>
    </w:p>
    <w:p w:rsidR="00E53353" w:rsidRPr="00F37DC2" w:rsidRDefault="00E53353" w:rsidP="00E53353">
      <w:pPr>
        <w:ind w:firstLine="709"/>
        <w:jc w:val="both"/>
      </w:pPr>
      <w:r w:rsidRPr="00F37DC2">
        <w:t>- приказ о назначении на должность.</w:t>
      </w:r>
    </w:p>
    <w:p w:rsidR="00E53353" w:rsidRPr="00F37DC2" w:rsidRDefault="00E53353" w:rsidP="00E53353">
      <w:pPr>
        <w:ind w:firstLine="709"/>
        <w:jc w:val="both"/>
      </w:pPr>
      <w:r w:rsidRPr="00F37DC2">
        <w:t xml:space="preserve">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E53353" w:rsidRPr="00F37DC2" w:rsidRDefault="00E53353" w:rsidP="00E53353">
      <w:pPr>
        <w:ind w:firstLine="709"/>
        <w:jc w:val="both"/>
      </w:pPr>
      <w:r w:rsidRPr="00F37DC2">
        <w:t>Электронные документы должны соответствовать требованиям, установленным в пункте 2.21 административного регламента.</w:t>
      </w:r>
    </w:p>
    <w:p w:rsidR="00E53353" w:rsidRPr="00F37DC2" w:rsidRDefault="00E53353" w:rsidP="00E53353">
      <w:pPr>
        <w:ind w:firstLine="709"/>
        <w:jc w:val="both"/>
      </w:pPr>
      <w:r w:rsidRPr="00F37DC2">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53353" w:rsidRPr="00F37DC2" w:rsidRDefault="00E53353" w:rsidP="00E53353">
      <w:pPr>
        <w:ind w:firstLine="709"/>
        <w:jc w:val="both"/>
      </w:pPr>
      <w:r w:rsidRPr="00F37DC2">
        <w:t>Копии документов, прилагаемых к заявлению, направленные заявителем по почте должны быть нотариально удостоверены.</w:t>
      </w: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E53353" w:rsidRPr="00F37DC2" w:rsidRDefault="00E53353" w:rsidP="00E53353">
      <w:pPr>
        <w:ind w:firstLine="709"/>
        <w:jc w:val="both"/>
      </w:pPr>
      <w:r w:rsidRPr="00F37DC2">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в случае непредставления их заявителем самостоятельно, являются:</w:t>
      </w:r>
    </w:p>
    <w:p w:rsidR="00E53353" w:rsidRPr="00F37DC2" w:rsidRDefault="00E53353" w:rsidP="00E53353">
      <w:pPr>
        <w:ind w:firstLine="709"/>
        <w:jc w:val="both"/>
      </w:pPr>
      <w:r w:rsidRPr="00F37DC2">
        <w:t>- выписка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w:t>
      </w:r>
      <w:r w:rsidR="00F779DE" w:rsidRPr="00F37DC2">
        <w:t>я здания, строения, сооружения);</w:t>
      </w:r>
    </w:p>
    <w:p w:rsidR="00F779DE" w:rsidRPr="00F37DC2" w:rsidRDefault="00F779DE" w:rsidP="00F779DE">
      <w:pPr>
        <w:widowControl w:val="0"/>
        <w:autoSpaceDE w:val="0"/>
        <w:autoSpaceDN w:val="0"/>
        <w:adjustRightInd w:val="0"/>
        <w:ind w:firstLine="708"/>
        <w:jc w:val="both"/>
      </w:pPr>
      <w:proofErr w:type="gramStart"/>
      <w:r w:rsidRPr="00F37DC2">
        <w:t>- сведения Государственного кадастра недвижимости о наличии особо охраняемой природной территории, зон с особыми условиями использования территории, земельных участков общего пользования, территорий общего пользования, красных линий,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roofErr w:type="gramEnd"/>
    </w:p>
    <w:p w:rsidR="005B6943" w:rsidRPr="00F37DC2" w:rsidRDefault="005B6943" w:rsidP="005B6943">
      <w:pPr>
        <w:widowControl w:val="0"/>
        <w:autoSpaceDE w:val="0"/>
        <w:autoSpaceDN w:val="0"/>
        <w:adjustRightInd w:val="0"/>
        <w:ind w:firstLine="708"/>
        <w:jc w:val="both"/>
      </w:pPr>
      <w:r w:rsidRPr="00F37DC2">
        <w:t>- документы территориального планирования;</w:t>
      </w:r>
    </w:p>
    <w:p w:rsidR="005B6943" w:rsidRPr="00F37DC2" w:rsidRDefault="005B6943" w:rsidP="005B6943">
      <w:pPr>
        <w:widowControl w:val="0"/>
        <w:autoSpaceDE w:val="0"/>
        <w:autoSpaceDN w:val="0"/>
        <w:adjustRightInd w:val="0"/>
        <w:ind w:firstLine="708"/>
        <w:jc w:val="both"/>
      </w:pPr>
      <w:r w:rsidRPr="00F37DC2">
        <w:t xml:space="preserve">- правила землепользования и застройки, </w:t>
      </w:r>
    </w:p>
    <w:p w:rsidR="005B6943" w:rsidRPr="00F37DC2" w:rsidRDefault="005B6943" w:rsidP="005B6943">
      <w:pPr>
        <w:widowControl w:val="0"/>
        <w:autoSpaceDE w:val="0"/>
        <w:autoSpaceDN w:val="0"/>
        <w:adjustRightInd w:val="0"/>
        <w:ind w:firstLine="708"/>
        <w:jc w:val="both"/>
      </w:pPr>
      <w:r w:rsidRPr="00F37DC2">
        <w:t>- проект планировки территории;</w:t>
      </w:r>
    </w:p>
    <w:p w:rsidR="005B6943" w:rsidRPr="00F37DC2" w:rsidRDefault="005B6943" w:rsidP="005B6943">
      <w:pPr>
        <w:widowControl w:val="0"/>
        <w:autoSpaceDE w:val="0"/>
        <w:autoSpaceDN w:val="0"/>
        <w:adjustRightInd w:val="0"/>
        <w:ind w:firstLine="708"/>
        <w:jc w:val="both"/>
      </w:pPr>
      <w:r w:rsidRPr="00F37DC2">
        <w:t>- землеустроительная документаци</w:t>
      </w:r>
      <w:r w:rsidR="00F779DE" w:rsidRPr="00F37DC2">
        <w:t>я.</w:t>
      </w:r>
    </w:p>
    <w:p w:rsidR="00E53353" w:rsidRPr="00F37DC2" w:rsidRDefault="00E53353" w:rsidP="00E53353">
      <w:pPr>
        <w:ind w:firstLine="709"/>
        <w:jc w:val="both"/>
      </w:pPr>
      <w:r w:rsidRPr="00F37DC2">
        <w:t xml:space="preserve">2.9. Документы, указанные в пункте 2.8 административного регламента, представляются заявителем по собственной инициативе. </w:t>
      </w: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t>Исчерпывающий перечень оснований для отказа в приеме документов, необходимых для предоставления муниципальной услуги</w:t>
      </w:r>
    </w:p>
    <w:p w:rsidR="00E53353" w:rsidRPr="00F37DC2" w:rsidRDefault="00E53353" w:rsidP="00E53353">
      <w:pPr>
        <w:ind w:firstLine="709"/>
        <w:jc w:val="both"/>
      </w:pPr>
      <w:r w:rsidRPr="00F37DC2">
        <w:t>2.10. Основаниями для отказа в приеме документов, необходимых для предоставления муниципальной услуги, являются:</w:t>
      </w:r>
    </w:p>
    <w:p w:rsidR="00E53353" w:rsidRPr="00F37DC2" w:rsidRDefault="00E53353" w:rsidP="00E53353">
      <w:pPr>
        <w:ind w:firstLine="709"/>
        <w:jc w:val="both"/>
      </w:pPr>
      <w:r w:rsidRPr="00F37DC2">
        <w:t>- заявление подано лицом, не уполномоченным на осуществление таких действий;</w:t>
      </w:r>
    </w:p>
    <w:p w:rsidR="00E53353" w:rsidRPr="00F37DC2" w:rsidRDefault="00E53353" w:rsidP="00E53353">
      <w:pPr>
        <w:ind w:firstLine="709"/>
        <w:jc w:val="both"/>
      </w:pPr>
      <w:r w:rsidRPr="00F37DC2">
        <w:t>- в заявлении не указаны обязательные реквизиты и сведения, предусмотренные пунктом 2.7 административного регламента;</w:t>
      </w:r>
    </w:p>
    <w:p w:rsidR="00E53353" w:rsidRPr="00F37DC2" w:rsidRDefault="00E53353" w:rsidP="00E53353">
      <w:pPr>
        <w:ind w:firstLine="709"/>
        <w:jc w:val="both"/>
      </w:pPr>
      <w:r w:rsidRPr="00F37DC2">
        <w:t>- тексты представленных документов написаны неразборчиво, не полностью или исполнены карандашом;</w:t>
      </w:r>
    </w:p>
    <w:p w:rsidR="00E53353" w:rsidRPr="00F37DC2" w:rsidRDefault="00E53353" w:rsidP="00E53353">
      <w:pPr>
        <w:ind w:firstLine="709"/>
        <w:jc w:val="both"/>
      </w:pPr>
      <w:r w:rsidRPr="00F37DC2">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53353" w:rsidRPr="00F37DC2" w:rsidRDefault="00E53353" w:rsidP="00E53353">
      <w:pPr>
        <w:ind w:firstLine="709"/>
        <w:jc w:val="both"/>
      </w:pPr>
      <w:r w:rsidRPr="00F37DC2">
        <w:t>- копии документов, направленные заявителем по почте, не удостоверены нотариально;</w:t>
      </w:r>
    </w:p>
    <w:p w:rsidR="00E53353" w:rsidRPr="00F37DC2" w:rsidRDefault="00E53353" w:rsidP="00E53353">
      <w:pPr>
        <w:ind w:firstLine="709"/>
        <w:jc w:val="both"/>
      </w:pPr>
      <w:r w:rsidRPr="00F37DC2">
        <w:t>- документы, направленные в форме электронных документов, не соответствуют требованиям, установленным пунктом 2.</w:t>
      </w:r>
      <w:r w:rsidR="00773A93">
        <w:t>7</w:t>
      </w:r>
      <w:r w:rsidRPr="00F37DC2">
        <w:t xml:space="preserve"> административного регламента;</w:t>
      </w:r>
    </w:p>
    <w:p w:rsidR="00E53353" w:rsidRPr="00F37DC2" w:rsidRDefault="00E53353" w:rsidP="00E53353">
      <w:pPr>
        <w:ind w:firstLine="709"/>
        <w:jc w:val="both"/>
      </w:pPr>
      <w:r w:rsidRPr="00F37DC2">
        <w:t>- в результате проверки электронной подписи заявителя выявлено несоблюдение установленных условий признания ее действительности;</w:t>
      </w:r>
    </w:p>
    <w:p w:rsidR="00E53353" w:rsidRPr="00F37DC2" w:rsidRDefault="00E53353" w:rsidP="00E53353">
      <w:pPr>
        <w:ind w:firstLine="709"/>
        <w:jc w:val="both"/>
      </w:pPr>
      <w:r w:rsidRPr="00F37DC2">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t>Исчерпывающий перечень оснований для приостановления или отказа в предоставлении муниципальной услуги</w:t>
      </w:r>
    </w:p>
    <w:p w:rsidR="00E53353" w:rsidRPr="00F37DC2" w:rsidRDefault="00E53353" w:rsidP="00E53353">
      <w:pPr>
        <w:ind w:firstLine="709"/>
        <w:jc w:val="both"/>
      </w:pPr>
      <w:r w:rsidRPr="00F37DC2">
        <w:t>2.11. Приостановление предоставления муниципальной услуги не предусмотрено.</w:t>
      </w:r>
    </w:p>
    <w:p w:rsidR="00E53353" w:rsidRPr="00F37DC2" w:rsidRDefault="00E53353" w:rsidP="00E53353">
      <w:pPr>
        <w:ind w:firstLine="709"/>
        <w:jc w:val="both"/>
      </w:pPr>
      <w:r w:rsidRPr="00F37DC2">
        <w:lastRenderedPageBreak/>
        <w:t>2.12. В предоставлении муниципальной услуги может быть отказано в следующих случаях:</w:t>
      </w:r>
    </w:p>
    <w:p w:rsidR="00E53353" w:rsidRPr="00F37DC2" w:rsidRDefault="00E53353" w:rsidP="00E53353">
      <w:pPr>
        <w:ind w:firstLine="709"/>
        <w:jc w:val="both"/>
      </w:pPr>
      <w:r w:rsidRPr="00F37DC2">
        <w:t>- наличие в представленных документах недостоверной информации;</w:t>
      </w:r>
    </w:p>
    <w:p w:rsidR="00E53353" w:rsidRPr="00F37DC2" w:rsidRDefault="00E53353" w:rsidP="00E53353">
      <w:pPr>
        <w:ind w:firstLine="709"/>
        <w:jc w:val="both"/>
      </w:pPr>
      <w:r w:rsidRPr="00F37DC2">
        <w:t>- изъятие земельного участка из оборота;</w:t>
      </w:r>
    </w:p>
    <w:p w:rsidR="00E53353" w:rsidRPr="00F37DC2" w:rsidRDefault="00E53353" w:rsidP="00E53353">
      <w:pPr>
        <w:ind w:firstLine="709"/>
        <w:jc w:val="both"/>
      </w:pPr>
      <w:r w:rsidRPr="00F37DC2">
        <w:t>- резервирование земель для государственных и муниципальных нужд.</w:t>
      </w:r>
    </w:p>
    <w:p w:rsidR="00E53353" w:rsidRPr="00F37DC2" w:rsidRDefault="00E53353" w:rsidP="00E53353">
      <w:pPr>
        <w:ind w:firstLine="709"/>
        <w:jc w:val="both"/>
      </w:pPr>
      <w:r w:rsidRPr="00F37DC2">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3353" w:rsidRPr="00F37DC2" w:rsidRDefault="00E53353" w:rsidP="00E53353">
      <w:pPr>
        <w:ind w:firstLine="709"/>
        <w:jc w:val="both"/>
      </w:pPr>
      <w:r w:rsidRPr="00F37DC2">
        <w:t>2.13. Услуги, необходимые и обязательные для предоставления муниципальной услуги, отсутствуют.</w:t>
      </w: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t>Порядок, размер и основания взимания государственной пошлины или иной платы, взимаемой за предоставление муниципальной услуги</w:t>
      </w:r>
    </w:p>
    <w:p w:rsidR="00E53353" w:rsidRPr="00F37DC2" w:rsidRDefault="00E53353" w:rsidP="00E53353">
      <w:pPr>
        <w:ind w:firstLine="709"/>
        <w:jc w:val="both"/>
      </w:pPr>
      <w:r w:rsidRPr="00F37DC2">
        <w:t>2.14. Муниципальная услуга предоставляется бесплатно.</w:t>
      </w:r>
    </w:p>
    <w:p w:rsidR="00E53353" w:rsidRPr="00F37DC2" w:rsidRDefault="00E53353" w:rsidP="00E53353">
      <w:pPr>
        <w:ind w:firstLine="709"/>
        <w:jc w:val="both"/>
      </w:pP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3353" w:rsidRPr="00F37DC2" w:rsidRDefault="001C1E8B" w:rsidP="00A5125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3353" w:rsidRPr="00F37DC2">
        <w:rPr>
          <w:rFonts w:ascii="Times New Roman" w:hAnsi="Times New Roman" w:cs="Times New Roman"/>
          <w:sz w:val="24"/>
          <w:szCs w:val="24"/>
        </w:rPr>
        <w:t>2.1</w:t>
      </w:r>
      <w:r w:rsidR="00FD49D1">
        <w:rPr>
          <w:rFonts w:ascii="Times New Roman" w:hAnsi="Times New Roman" w:cs="Times New Roman"/>
          <w:sz w:val="24"/>
          <w:szCs w:val="24"/>
        </w:rPr>
        <w:t>5</w:t>
      </w:r>
      <w:r w:rsidR="00E53353" w:rsidRPr="00F37DC2">
        <w:rPr>
          <w:rFonts w:ascii="Times New Roman" w:hAnsi="Times New Roman" w:cs="Times New Roman"/>
          <w:sz w:val="24"/>
          <w:szCs w:val="24"/>
        </w:rPr>
        <w:t>. Максимальный срок ожидания в очереди на личном</w:t>
      </w:r>
      <w:r w:rsidR="00A5125F" w:rsidRPr="00F37DC2">
        <w:rPr>
          <w:rFonts w:ascii="Times New Roman" w:hAnsi="Times New Roman" w:cs="Times New Roman"/>
          <w:sz w:val="24"/>
          <w:szCs w:val="24"/>
        </w:rPr>
        <w:t xml:space="preserve"> приеме при подаче документов и при получении результата предоставления муниципальной услуги в </w:t>
      </w:r>
      <w:r w:rsidR="00EC7B9C">
        <w:rPr>
          <w:rFonts w:ascii="Times New Roman" w:hAnsi="Times New Roman" w:cs="Times New Roman"/>
          <w:sz w:val="24"/>
          <w:szCs w:val="24"/>
        </w:rPr>
        <w:t>администрации</w:t>
      </w:r>
      <w:r w:rsidR="00A5125F" w:rsidRPr="00F37DC2">
        <w:rPr>
          <w:rFonts w:ascii="Times New Roman" w:hAnsi="Times New Roman" w:cs="Times New Roman"/>
          <w:sz w:val="24"/>
          <w:szCs w:val="24"/>
        </w:rPr>
        <w:t xml:space="preserve"> не должен превышать - </w:t>
      </w:r>
      <w:r w:rsidR="00773A93">
        <w:rPr>
          <w:rFonts w:ascii="Times New Roman" w:hAnsi="Times New Roman" w:cs="Times New Roman"/>
          <w:sz w:val="24"/>
          <w:szCs w:val="24"/>
        </w:rPr>
        <w:t>15</w:t>
      </w:r>
      <w:r w:rsidR="00A5125F" w:rsidRPr="00F37DC2">
        <w:rPr>
          <w:rFonts w:ascii="Times New Roman" w:hAnsi="Times New Roman" w:cs="Times New Roman"/>
          <w:sz w:val="24"/>
          <w:szCs w:val="24"/>
        </w:rPr>
        <w:t xml:space="preserve"> минут</w:t>
      </w:r>
      <w:r w:rsidR="00E53353" w:rsidRPr="00F37DC2">
        <w:rPr>
          <w:rFonts w:ascii="Times New Roman" w:hAnsi="Times New Roman" w:cs="Times New Roman"/>
          <w:sz w:val="24"/>
          <w:szCs w:val="24"/>
        </w:rPr>
        <w:t>.</w:t>
      </w:r>
    </w:p>
    <w:p w:rsidR="00E53353" w:rsidRPr="00F37DC2" w:rsidRDefault="00E53353" w:rsidP="00E53353">
      <w:pPr>
        <w:ind w:firstLine="709"/>
        <w:jc w:val="both"/>
      </w:pPr>
      <w:r w:rsidRPr="00F37DC2">
        <w:t xml:space="preserve">Срок ожидания в очереди в </w:t>
      </w:r>
      <w:r w:rsidR="00EC7B9C">
        <w:t>администрации</w:t>
      </w:r>
      <w:r w:rsidRPr="00F37DC2">
        <w:t xml:space="preserve"> для получения консультации не должен превышать 1</w:t>
      </w:r>
      <w:r w:rsidR="00EC7B9C">
        <w:t>5</w:t>
      </w:r>
      <w:r w:rsidRPr="00F37DC2">
        <w:t xml:space="preserve"> минут.</w:t>
      </w:r>
    </w:p>
    <w:p w:rsidR="00E53353" w:rsidRPr="00F37DC2" w:rsidRDefault="00E53353" w:rsidP="00E53353">
      <w:pPr>
        <w:ind w:firstLine="709"/>
        <w:jc w:val="both"/>
      </w:pPr>
      <w:r w:rsidRPr="00F37DC2">
        <w:t xml:space="preserve">Срок ожидания в очереди в </w:t>
      </w:r>
      <w:r w:rsidR="00EC7B9C">
        <w:t>администрации,</w:t>
      </w:r>
      <w:r w:rsidR="00FC12DB">
        <w:t xml:space="preserve"> </w:t>
      </w:r>
      <w:r w:rsidRPr="00F37DC2">
        <w:t>в</w:t>
      </w:r>
      <w:r w:rsidR="00EC7B9C">
        <w:t xml:space="preserve"> </w:t>
      </w:r>
      <w:r w:rsidRPr="00F37DC2">
        <w:t>случае приема по предварительной записи</w:t>
      </w:r>
      <w:r w:rsidR="00EC7B9C">
        <w:t>,</w:t>
      </w:r>
      <w:r w:rsidRPr="00F37DC2">
        <w:t xml:space="preserve"> не должен превышать 10 минут.</w:t>
      </w:r>
    </w:p>
    <w:p w:rsidR="00E53353" w:rsidRPr="00F37DC2" w:rsidRDefault="00E53353" w:rsidP="00E53353">
      <w:pPr>
        <w:ind w:firstLine="709"/>
        <w:jc w:val="both"/>
      </w:pPr>
      <w:r w:rsidRPr="00F37DC2">
        <w:t>При подаче заявления с сопутствующими документами посредством почты, факса или через Портал необходимость ожидания в очереди исключается.</w:t>
      </w: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53353" w:rsidRPr="00F37DC2" w:rsidRDefault="00E53353" w:rsidP="00E53353">
      <w:pPr>
        <w:ind w:firstLine="709"/>
        <w:jc w:val="both"/>
      </w:pPr>
      <w:r w:rsidRPr="00F37DC2">
        <w:t>2.1</w:t>
      </w:r>
      <w:r w:rsidR="00FD49D1">
        <w:t>6</w:t>
      </w:r>
      <w:r w:rsidRPr="00F37DC2">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53353" w:rsidRPr="00F37DC2" w:rsidRDefault="00E53353" w:rsidP="00E53353">
      <w:pPr>
        <w:ind w:firstLine="709"/>
        <w:jc w:val="both"/>
      </w:pPr>
      <w:r w:rsidRPr="00F37DC2">
        <w:t>Заявление и прилагаемые к нему документы регистрируются в день их поступления.</w:t>
      </w:r>
    </w:p>
    <w:p w:rsidR="00E53353" w:rsidRPr="00F37DC2" w:rsidRDefault="00E53353" w:rsidP="00E53353">
      <w:pPr>
        <w:ind w:firstLine="709"/>
        <w:jc w:val="both"/>
      </w:pPr>
      <w:r w:rsidRPr="00F37DC2">
        <w:t xml:space="preserve">Срок регистрации запроса заявителя о предоставлении муниципальной услуги в </w:t>
      </w:r>
      <w:r w:rsidR="00E21A92">
        <w:t>администрации</w:t>
      </w:r>
      <w:r w:rsidRPr="00F37DC2">
        <w:t xml:space="preserve"> не должен превышать 10 минут.</w:t>
      </w:r>
    </w:p>
    <w:p w:rsidR="00E53353" w:rsidRPr="00F37DC2" w:rsidRDefault="00E53353" w:rsidP="00E53353">
      <w:pPr>
        <w:ind w:firstLine="709"/>
        <w:jc w:val="both"/>
      </w:pPr>
      <w:r w:rsidRPr="00F37DC2">
        <w:t xml:space="preserve">В том случае, если заявитель представил правильно оформленный и полный комплект документов, срок его регистрации в </w:t>
      </w:r>
      <w:r w:rsidR="00E21A92">
        <w:t>администрации</w:t>
      </w:r>
      <w:r w:rsidR="00FC12DB">
        <w:t xml:space="preserve"> </w:t>
      </w:r>
      <w:r w:rsidRPr="00F37DC2">
        <w:t>не должен превышать 15 минут.</w:t>
      </w:r>
    </w:p>
    <w:p w:rsidR="00E53353" w:rsidRPr="00F37DC2" w:rsidRDefault="00E53353" w:rsidP="00E53353">
      <w:pPr>
        <w:ind w:firstLine="709"/>
        <w:jc w:val="both"/>
      </w:pPr>
      <w:r w:rsidRPr="00F37DC2">
        <w:t>При направлении заявления через Портал регистрация электронного заявления осуществляется в автоматическом режиме.</w:t>
      </w:r>
    </w:p>
    <w:p w:rsidR="00E53353" w:rsidRPr="00F37DC2" w:rsidRDefault="00E53353" w:rsidP="00E53353">
      <w:pPr>
        <w:ind w:firstLine="709"/>
        <w:jc w:val="both"/>
      </w:pPr>
    </w:p>
    <w:p w:rsidR="00E53353" w:rsidRPr="00FC12DB" w:rsidRDefault="00E53353" w:rsidP="00E53353">
      <w:pPr>
        <w:ind w:firstLine="709"/>
        <w:jc w:val="center"/>
        <w:rPr>
          <w:b/>
        </w:rPr>
      </w:pPr>
      <w:r w:rsidRPr="00FC12DB">
        <w:rPr>
          <w:b/>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w:t>
      </w:r>
      <w:r w:rsidRPr="00FC12DB">
        <w:rPr>
          <w:b/>
        </w:rPr>
        <w:lastRenderedPageBreak/>
        <w:t>оформлению визуальной, текстовой и мультимедийной информации о порядке предоставления таких услуг</w:t>
      </w:r>
    </w:p>
    <w:p w:rsidR="00A5125F" w:rsidRPr="00F37DC2" w:rsidRDefault="00E53353" w:rsidP="00E53353">
      <w:pPr>
        <w:ind w:firstLine="709"/>
        <w:jc w:val="both"/>
      </w:pPr>
      <w:r w:rsidRPr="00F37DC2">
        <w:t>2.1</w:t>
      </w:r>
      <w:r w:rsidR="00FD49D1">
        <w:t>7</w:t>
      </w:r>
      <w:r w:rsidRPr="00F37DC2">
        <w:t>. Прием заявителей осуществляется</w:t>
      </w:r>
      <w:r w:rsidR="00A5125F" w:rsidRPr="00F37DC2">
        <w:t>:</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 xml:space="preserve">- </w:t>
      </w:r>
      <w:r w:rsidR="00B72693">
        <w:rPr>
          <w:rFonts w:ascii="Times New Roman" w:hAnsi="Times New Roman" w:cs="Times New Roman"/>
          <w:sz w:val="24"/>
          <w:szCs w:val="24"/>
        </w:rPr>
        <w:t xml:space="preserve">в </w:t>
      </w:r>
      <w:r w:rsidR="00E21A92">
        <w:rPr>
          <w:rFonts w:ascii="Times New Roman" w:hAnsi="Times New Roman" w:cs="Times New Roman"/>
          <w:sz w:val="24"/>
          <w:szCs w:val="24"/>
        </w:rPr>
        <w:t xml:space="preserve">здании администрации Урукульского сельского поселения, в </w:t>
      </w:r>
      <w:r w:rsidR="00B72693">
        <w:rPr>
          <w:rFonts w:ascii="Times New Roman" w:hAnsi="Times New Roman" w:cs="Times New Roman"/>
          <w:sz w:val="24"/>
          <w:szCs w:val="24"/>
        </w:rPr>
        <w:t>п</w:t>
      </w:r>
      <w:r w:rsidRPr="00F37DC2">
        <w:rPr>
          <w:rFonts w:ascii="Times New Roman" w:hAnsi="Times New Roman" w:cs="Times New Roman"/>
          <w:sz w:val="24"/>
          <w:szCs w:val="24"/>
        </w:rPr>
        <w:t>омещени</w:t>
      </w:r>
      <w:r w:rsidR="00B72693">
        <w:rPr>
          <w:rFonts w:ascii="Times New Roman" w:hAnsi="Times New Roman" w:cs="Times New Roman"/>
          <w:sz w:val="24"/>
          <w:szCs w:val="24"/>
        </w:rPr>
        <w:t>и</w:t>
      </w:r>
      <w:r w:rsidRPr="00F37DC2">
        <w:rPr>
          <w:rFonts w:ascii="Times New Roman" w:hAnsi="Times New Roman" w:cs="Times New Roman"/>
          <w:sz w:val="24"/>
          <w:szCs w:val="24"/>
        </w:rPr>
        <w:t xml:space="preserve"> для предоставления муниципальной услуги по адресу: </w:t>
      </w:r>
      <w:r w:rsidR="00E21A92">
        <w:rPr>
          <w:rFonts w:ascii="Times New Roman" w:hAnsi="Times New Roman" w:cs="Times New Roman"/>
          <w:sz w:val="24"/>
          <w:szCs w:val="24"/>
        </w:rPr>
        <w:t>п</w:t>
      </w:r>
      <w:proofErr w:type="gramStart"/>
      <w:r w:rsidR="00E21A92">
        <w:rPr>
          <w:rFonts w:ascii="Times New Roman" w:hAnsi="Times New Roman" w:cs="Times New Roman"/>
          <w:sz w:val="24"/>
          <w:szCs w:val="24"/>
        </w:rPr>
        <w:t>.Д</w:t>
      </w:r>
      <w:proofErr w:type="gramEnd"/>
      <w:r w:rsidR="00E21A92">
        <w:rPr>
          <w:rFonts w:ascii="Times New Roman" w:hAnsi="Times New Roman" w:cs="Times New Roman"/>
          <w:sz w:val="24"/>
          <w:szCs w:val="24"/>
        </w:rPr>
        <w:t>ружный,</w:t>
      </w:r>
      <w:r w:rsidR="00FC12DB">
        <w:rPr>
          <w:rFonts w:ascii="Times New Roman" w:hAnsi="Times New Roman" w:cs="Times New Roman"/>
          <w:sz w:val="24"/>
          <w:szCs w:val="24"/>
        </w:rPr>
        <w:t xml:space="preserve"> ул.</w:t>
      </w:r>
      <w:r w:rsidR="00E21A92">
        <w:rPr>
          <w:rFonts w:ascii="Times New Roman" w:hAnsi="Times New Roman" w:cs="Times New Roman"/>
          <w:sz w:val="24"/>
          <w:szCs w:val="24"/>
        </w:rPr>
        <w:t>Центральная</w:t>
      </w:r>
      <w:r w:rsidR="00FC12DB">
        <w:rPr>
          <w:rFonts w:ascii="Times New Roman" w:hAnsi="Times New Roman" w:cs="Times New Roman"/>
          <w:sz w:val="24"/>
          <w:szCs w:val="24"/>
        </w:rPr>
        <w:t>,</w:t>
      </w:r>
      <w:r w:rsidR="00E21A92">
        <w:rPr>
          <w:rFonts w:ascii="Times New Roman" w:hAnsi="Times New Roman" w:cs="Times New Roman"/>
          <w:sz w:val="24"/>
          <w:szCs w:val="24"/>
        </w:rPr>
        <w:t xml:space="preserve"> 7</w:t>
      </w:r>
      <w:r w:rsidRPr="00F37DC2">
        <w:rPr>
          <w:rFonts w:ascii="Times New Roman" w:hAnsi="Times New Roman" w:cs="Times New Roman"/>
          <w:sz w:val="24"/>
          <w:szCs w:val="24"/>
        </w:rPr>
        <w:t>.</w:t>
      </w:r>
    </w:p>
    <w:p w:rsidR="00B72693" w:rsidRDefault="00B72693" w:rsidP="00B72693">
      <w:pPr>
        <w:autoSpaceDE w:val="0"/>
        <w:autoSpaceDN w:val="0"/>
        <w:adjustRightInd w:val="0"/>
        <w:ind w:firstLine="708"/>
        <w:jc w:val="both"/>
        <w:rPr>
          <w:lang w:eastAsia="ru-RU"/>
        </w:rPr>
      </w:pPr>
      <w:r>
        <w:rPr>
          <w:lang w:eastAsia="ru-RU"/>
        </w:rPr>
        <w:t xml:space="preserve">Вход оборудуется информационной табличкой (вывеской), содержащей информацию о наименовании и режиме работы </w:t>
      </w:r>
      <w:r w:rsidR="00E21A92">
        <w:t>администрации Урукульского сельского поселения</w:t>
      </w:r>
      <w:r>
        <w:rPr>
          <w:lang w:eastAsia="ru-RU"/>
        </w:rPr>
        <w:t>, предоставляюще</w:t>
      </w:r>
      <w:r w:rsidR="00E21A92">
        <w:rPr>
          <w:lang w:eastAsia="ru-RU"/>
        </w:rPr>
        <w:t>й</w:t>
      </w:r>
      <w:r>
        <w:rPr>
          <w:lang w:eastAsia="ru-RU"/>
        </w:rPr>
        <w:t xml:space="preserve"> муниципальную услугу.</w:t>
      </w:r>
    </w:p>
    <w:p w:rsidR="00B72693" w:rsidRDefault="00B72693" w:rsidP="00B72693">
      <w:pPr>
        <w:autoSpaceDE w:val="0"/>
        <w:autoSpaceDN w:val="0"/>
        <w:adjustRightInd w:val="0"/>
        <w:ind w:firstLine="708"/>
        <w:jc w:val="both"/>
        <w:rPr>
          <w:lang w:eastAsia="ru-RU"/>
        </w:rPr>
      </w:pPr>
      <w:r>
        <w:rPr>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B72693" w:rsidRDefault="00B72693" w:rsidP="00B72693">
      <w:pPr>
        <w:autoSpaceDE w:val="0"/>
        <w:autoSpaceDN w:val="0"/>
        <w:adjustRightInd w:val="0"/>
        <w:ind w:firstLine="708"/>
        <w:jc w:val="both"/>
        <w:rPr>
          <w:lang w:eastAsia="ru-RU"/>
        </w:rPr>
      </w:pPr>
      <w:r>
        <w:rPr>
          <w:lang w:eastAsia="ru-RU"/>
        </w:rPr>
        <w:t>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B72693" w:rsidRDefault="00B72693" w:rsidP="00B72693">
      <w:pPr>
        <w:autoSpaceDE w:val="0"/>
        <w:autoSpaceDN w:val="0"/>
        <w:adjustRightInd w:val="0"/>
        <w:ind w:firstLine="708"/>
        <w:jc w:val="both"/>
        <w:rPr>
          <w:lang w:eastAsia="ru-RU"/>
        </w:rPr>
      </w:pPr>
      <w:r>
        <w:rPr>
          <w:lang w:eastAsia="ru-RU"/>
        </w:rPr>
        <w:t>Места для оформления заявлений оборудуются стульями, столами, обеспечиваются письменными принадлежностями.</w:t>
      </w:r>
    </w:p>
    <w:p w:rsidR="00B72693" w:rsidRDefault="00B72693" w:rsidP="00B72693">
      <w:pPr>
        <w:autoSpaceDE w:val="0"/>
        <w:autoSpaceDN w:val="0"/>
        <w:adjustRightInd w:val="0"/>
        <w:ind w:firstLine="708"/>
        <w:jc w:val="both"/>
        <w:rPr>
          <w:lang w:eastAsia="ru-RU"/>
        </w:rPr>
      </w:pPr>
      <w:r>
        <w:rPr>
          <w:lang w:eastAsia="ru-RU"/>
        </w:rPr>
        <w:t>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B72693" w:rsidRDefault="00B72693" w:rsidP="00B72693">
      <w:pPr>
        <w:autoSpaceDE w:val="0"/>
        <w:autoSpaceDN w:val="0"/>
        <w:adjustRightInd w:val="0"/>
        <w:ind w:firstLine="708"/>
        <w:jc w:val="both"/>
        <w:rPr>
          <w:lang w:eastAsia="ru-RU"/>
        </w:rPr>
      </w:pPr>
      <w:r>
        <w:rPr>
          <w:lang w:eastAsia="ru-RU"/>
        </w:rPr>
        <w:t>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B72693" w:rsidRDefault="00B72693" w:rsidP="00FD49D1">
      <w:pPr>
        <w:ind w:firstLine="708"/>
        <w:jc w:val="both"/>
      </w:pPr>
      <w:r>
        <w:t xml:space="preserve">- в здании (помещении) МФЦ. </w:t>
      </w:r>
    </w:p>
    <w:p w:rsidR="00B72693" w:rsidRDefault="00B72693" w:rsidP="00B72693">
      <w:pPr>
        <w:ind w:firstLine="708"/>
        <w:jc w:val="both"/>
      </w:pPr>
      <w: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72693" w:rsidRDefault="00B72693" w:rsidP="00B72693">
      <w:pPr>
        <w:ind w:firstLine="708"/>
        <w:jc w:val="both"/>
      </w:pPr>
      <w: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72693" w:rsidRDefault="00B72693" w:rsidP="00B72693">
      <w:pPr>
        <w:ind w:firstLine="708"/>
        <w:jc w:val="both"/>
      </w:pPr>
      <w: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2693" w:rsidRDefault="00B72693" w:rsidP="00B72693">
      <w:pPr>
        <w:ind w:firstLine="708"/>
        <w:jc w:val="both"/>
      </w:pPr>
      <w:r>
        <w:t>В МФЦ организуется бесплатный туалет для посетителей, в том числе туалет, предназначенный для инвалидов.</w:t>
      </w:r>
    </w:p>
    <w:p w:rsidR="00B72693" w:rsidRDefault="00B72693" w:rsidP="00B72693">
      <w:pPr>
        <w:ind w:firstLine="708"/>
        <w:jc w:val="both"/>
      </w:pPr>
      <w:r>
        <w:t>Помещения МФЦ, предназначенные для работы с заявителями, располагаются на нижних этажах здания и имеют отдельный вход.</w:t>
      </w:r>
    </w:p>
    <w:p w:rsidR="00B72693" w:rsidRDefault="00B72693" w:rsidP="00B72693">
      <w:pPr>
        <w:ind w:firstLine="708"/>
        <w:jc w:val="both"/>
      </w:pPr>
      <w: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72693" w:rsidRDefault="00B72693" w:rsidP="00B72693">
      <w:pPr>
        <w:ind w:firstLine="708"/>
        <w:jc w:val="both"/>
      </w:pPr>
      <w:r>
        <w:t>Для организации взаимодействия с заявителями помещение МФЦ делится на следующие функциональные секторы (зоны):</w:t>
      </w:r>
    </w:p>
    <w:p w:rsidR="00B72693" w:rsidRDefault="00B72693" w:rsidP="00B72693">
      <w:pPr>
        <w:jc w:val="both"/>
      </w:pPr>
      <w:r>
        <w:t>1) сектор информирования и ожидания;</w:t>
      </w:r>
    </w:p>
    <w:p w:rsidR="00B72693" w:rsidRDefault="00B72693" w:rsidP="00B72693">
      <w:pPr>
        <w:jc w:val="both"/>
      </w:pPr>
      <w:r>
        <w:t>2) сектор приема заявителей.</w:t>
      </w:r>
    </w:p>
    <w:p w:rsidR="00B72693" w:rsidRDefault="00B72693" w:rsidP="00B72693">
      <w:pPr>
        <w:ind w:firstLine="708"/>
        <w:jc w:val="both"/>
      </w:pPr>
      <w:r>
        <w:t>Сектор информирования и ожидания включает в себя:</w:t>
      </w:r>
    </w:p>
    <w:p w:rsidR="00B72693" w:rsidRDefault="00B72693" w:rsidP="00B72693">
      <w:pPr>
        <w:jc w:val="both"/>
      </w:pPr>
      <w:r>
        <w:t>а) информационные стенды, содержащие актуальную и исчерпывающую информацию, необходимую для получения муниципальной услуги;</w:t>
      </w:r>
    </w:p>
    <w:p w:rsidR="00B72693" w:rsidRDefault="00B72693" w:rsidP="00B72693">
      <w:pPr>
        <w:jc w:val="both"/>
      </w:pPr>
      <w: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B72693" w:rsidRDefault="00B72693" w:rsidP="00B72693">
      <w:pPr>
        <w:jc w:val="both"/>
      </w:pPr>
      <w:r>
        <w:lastRenderedPageBreak/>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B72693" w:rsidRDefault="00B72693" w:rsidP="00B72693">
      <w:pPr>
        <w:jc w:val="both"/>
      </w:pPr>
      <w: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B72693" w:rsidRDefault="00B72693" w:rsidP="00B72693">
      <w:pPr>
        <w:jc w:val="both"/>
      </w:pPr>
      <w:r>
        <w:t>д) стулья, кресельные секции, скамьи (</w:t>
      </w:r>
      <w:proofErr w:type="spellStart"/>
      <w:r>
        <w:t>банкетки</w:t>
      </w:r>
      <w:proofErr w:type="spellEnd"/>
      <w:r>
        <w:t>) и столы (стойки) для оформления документов с размещением на них форм (бланков) документов, необходимых для получения муниципальной услуги;</w:t>
      </w:r>
    </w:p>
    <w:p w:rsidR="00B72693" w:rsidRDefault="00B72693" w:rsidP="00B72693">
      <w:pPr>
        <w:jc w:val="both"/>
      </w:pPr>
      <w:r>
        <w:t xml:space="preserve">е) электронную систему управления очередью, предназначенную </w:t>
      </w:r>
      <w:proofErr w:type="gramStart"/>
      <w:r>
        <w:t>для</w:t>
      </w:r>
      <w:proofErr w:type="gramEnd"/>
      <w:r>
        <w:t>:</w:t>
      </w:r>
    </w:p>
    <w:p w:rsidR="00B72693" w:rsidRDefault="00B72693" w:rsidP="00B72693">
      <w:pPr>
        <w:jc w:val="both"/>
      </w:pPr>
      <w:r>
        <w:t>- регистрации заявителя в очереди;</w:t>
      </w:r>
    </w:p>
    <w:p w:rsidR="00B72693" w:rsidRDefault="00B72693" w:rsidP="00B72693">
      <w:pPr>
        <w:jc w:val="both"/>
      </w:pPr>
      <w:r>
        <w:t>- учета заявителей в очереди, управления отдельными очередями в зависимости от видов услуг;</w:t>
      </w:r>
    </w:p>
    <w:p w:rsidR="00B72693" w:rsidRDefault="00B72693" w:rsidP="00B72693">
      <w:pPr>
        <w:jc w:val="both"/>
      </w:pPr>
      <w:r>
        <w:t>- отображения статуса очереди;</w:t>
      </w:r>
    </w:p>
    <w:p w:rsidR="00B72693" w:rsidRDefault="00B72693" w:rsidP="00B72693">
      <w:pPr>
        <w:jc w:val="both"/>
      </w:pPr>
      <w:r>
        <w:t>- автоматического перенаправления заявителя в очередь на обслуживание к следующему работнику МФЦ;</w:t>
      </w:r>
    </w:p>
    <w:p w:rsidR="00B72693" w:rsidRDefault="00B72693" w:rsidP="00B72693">
      <w:pPr>
        <w:jc w:val="both"/>
      </w:pPr>
      <w: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B72693" w:rsidRDefault="00B72693" w:rsidP="00B72693">
      <w:pPr>
        <w:ind w:firstLine="708"/>
        <w:jc w:val="both"/>
      </w:pPr>
      <w:r>
        <w:t>Площадь сектора информирования и ожидания определяется из расчета не менее 10 квадратных метров на одно окно.</w:t>
      </w:r>
    </w:p>
    <w:p w:rsidR="00B72693" w:rsidRDefault="00B72693" w:rsidP="00B72693">
      <w:pPr>
        <w:ind w:firstLine="708"/>
        <w:jc w:val="both"/>
      </w:pPr>
      <w:r>
        <w:t xml:space="preserve">В секторе приема заявителей </w:t>
      </w:r>
      <w:proofErr w:type="gramStart"/>
      <w:r>
        <w:t>предусматривается не менее одного окна</w:t>
      </w:r>
      <w:proofErr w:type="gramEnd"/>
      <w:r>
        <w:t xml:space="preserve"> на каждые 5 тысяч жителей, проживающих в муниципальном образовании, в котором располагается МФЦ.</w:t>
      </w:r>
    </w:p>
    <w:p w:rsidR="00B72693" w:rsidRDefault="00B72693" w:rsidP="00B72693">
      <w:pPr>
        <w:ind w:firstLine="708"/>
        <w:jc w:val="both"/>
      </w:pPr>
      <w: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B72693" w:rsidRDefault="00B72693" w:rsidP="00B72693">
      <w:pPr>
        <w:ind w:firstLine="708"/>
        <w:jc w:val="both"/>
      </w:pPr>
      <w: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72693" w:rsidRDefault="00B72693" w:rsidP="00B72693">
      <w:pPr>
        <w:ind w:firstLine="708"/>
        <w:jc w:val="both"/>
      </w:pPr>
      <w:r>
        <w:t xml:space="preserve">В МФЦ </w:t>
      </w:r>
      <w:proofErr w:type="gramStart"/>
      <w:r>
        <w:t>организуется не менее одного канала</w:t>
      </w:r>
      <w:proofErr w:type="gramEnd"/>
      <w: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B72693" w:rsidRDefault="00B72693" w:rsidP="00E53353">
      <w:pPr>
        <w:ind w:firstLine="709"/>
        <w:jc w:val="center"/>
        <w:rPr>
          <w:b/>
        </w:rPr>
      </w:pPr>
    </w:p>
    <w:p w:rsidR="00E53353" w:rsidRPr="00D14F21" w:rsidRDefault="00E53353" w:rsidP="00E53353">
      <w:pPr>
        <w:ind w:firstLine="709"/>
        <w:jc w:val="center"/>
        <w:rPr>
          <w:b/>
        </w:rPr>
      </w:pPr>
      <w:r w:rsidRPr="00D14F21">
        <w:rPr>
          <w:b/>
        </w:rPr>
        <w:t>Показатели доступности и качества муниципальной услуги</w:t>
      </w:r>
    </w:p>
    <w:p w:rsidR="00E53353" w:rsidRPr="00F37DC2" w:rsidRDefault="00E53353" w:rsidP="00E53353">
      <w:pPr>
        <w:ind w:firstLine="709"/>
        <w:jc w:val="both"/>
      </w:pPr>
      <w:r w:rsidRPr="00F37DC2">
        <w:t>2.1</w:t>
      </w:r>
      <w:r w:rsidR="00FD49D1">
        <w:t>8</w:t>
      </w:r>
      <w:r w:rsidRPr="00F37DC2">
        <w:t>. Показатели доступности и качества муниципальной услуги:</w:t>
      </w:r>
    </w:p>
    <w:p w:rsidR="00E53353" w:rsidRPr="00F37DC2" w:rsidRDefault="00E53353" w:rsidP="00E53353">
      <w:pPr>
        <w:ind w:firstLine="709"/>
        <w:jc w:val="both"/>
      </w:pPr>
      <w:r w:rsidRPr="00F37DC2">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w:t>
      </w:r>
      <w:r w:rsidR="008B006A">
        <w:t>администрации</w:t>
      </w:r>
      <w:r w:rsidRPr="00F37DC2">
        <w:t>, на Портале;</w:t>
      </w:r>
    </w:p>
    <w:p w:rsidR="00E53353" w:rsidRPr="00F37DC2" w:rsidRDefault="00E53353" w:rsidP="00E53353">
      <w:pPr>
        <w:ind w:firstLine="709"/>
        <w:jc w:val="both"/>
      </w:pPr>
      <w:r w:rsidRPr="00F37DC2">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E53353" w:rsidRPr="00F37DC2" w:rsidRDefault="00E53353" w:rsidP="00E53353">
      <w:pPr>
        <w:ind w:firstLine="709"/>
        <w:jc w:val="both"/>
      </w:pPr>
      <w:r w:rsidRPr="00F37DC2">
        <w:t>3) возможность получения муниципальной услуги в электронном виде и доля заявителей, получивших услугу в электронном виде;</w:t>
      </w:r>
    </w:p>
    <w:p w:rsidR="00E53353" w:rsidRPr="00F37DC2" w:rsidRDefault="00E53353" w:rsidP="00E53353">
      <w:pPr>
        <w:ind w:firstLine="709"/>
        <w:jc w:val="both"/>
      </w:pPr>
      <w:r w:rsidRPr="00F37DC2">
        <w:t>4) возможность получения муниципальной услуги в многофункциональном центре предоставления государственных и муниципальных услуг;</w:t>
      </w:r>
    </w:p>
    <w:p w:rsidR="00E53353" w:rsidRPr="00F37DC2" w:rsidRDefault="00E53353" w:rsidP="00E53353">
      <w:pPr>
        <w:ind w:firstLine="709"/>
        <w:jc w:val="both"/>
      </w:pPr>
      <w:r w:rsidRPr="00F37DC2">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53353" w:rsidRPr="00F37DC2" w:rsidRDefault="00E53353" w:rsidP="00E53353">
      <w:pPr>
        <w:ind w:firstLine="709"/>
        <w:jc w:val="both"/>
      </w:pPr>
      <w:r w:rsidRPr="00F37DC2">
        <w:t>6) количество взаимодействий заявителя с должностными лицами при предоставлении муниципальной услуги и их продолжительность;</w:t>
      </w:r>
    </w:p>
    <w:p w:rsidR="00E53353" w:rsidRPr="00F37DC2" w:rsidRDefault="00E53353" w:rsidP="00E53353">
      <w:pPr>
        <w:ind w:firstLine="709"/>
        <w:jc w:val="both"/>
      </w:pPr>
      <w:r w:rsidRPr="00F37DC2">
        <w:lastRenderedPageBreak/>
        <w:t>7) соблюдение сроков исполнения административных процедур;</w:t>
      </w:r>
    </w:p>
    <w:p w:rsidR="00E53353" w:rsidRPr="00F37DC2" w:rsidRDefault="00E53353" w:rsidP="00E53353">
      <w:pPr>
        <w:ind w:firstLine="709"/>
        <w:jc w:val="both"/>
      </w:pPr>
      <w:r w:rsidRPr="00F37DC2">
        <w:t>8) соблюдение времени ожидания в очереди при подаче запроса о предоставлении муниципальной услуги;</w:t>
      </w:r>
    </w:p>
    <w:p w:rsidR="00E53353" w:rsidRPr="00F37DC2" w:rsidRDefault="00E53353" w:rsidP="00E53353">
      <w:pPr>
        <w:ind w:firstLine="709"/>
        <w:jc w:val="both"/>
      </w:pPr>
      <w:r w:rsidRPr="00F37DC2">
        <w:t>9) соблюдение графика работы с заявителями при предоставлении муниципальной услуги.</w:t>
      </w:r>
    </w:p>
    <w:p w:rsidR="00E53353" w:rsidRPr="00F37DC2" w:rsidRDefault="00E53353" w:rsidP="00E53353">
      <w:pPr>
        <w:ind w:firstLine="709"/>
        <w:jc w:val="both"/>
      </w:pP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lang w:val="en-US"/>
        </w:rPr>
        <w:t>III</w:t>
      </w:r>
      <w:r w:rsidRPr="00F37DC2">
        <w:rPr>
          <w:b/>
        </w:rPr>
        <w:t>. Состав, последовательность и сроки выполнения административных процедур, требования к их выполнению</w:t>
      </w:r>
    </w:p>
    <w:p w:rsidR="00E53353" w:rsidRPr="00F37DC2" w:rsidRDefault="00E53353" w:rsidP="00E53353">
      <w:pPr>
        <w:ind w:firstLine="709"/>
        <w:jc w:val="both"/>
      </w:pPr>
      <w:r w:rsidRPr="00F37DC2">
        <w:t>3.1. Предоставление муниципальной услуги включает в себя следующие административные процедуры:</w:t>
      </w:r>
    </w:p>
    <w:p w:rsidR="00E53353" w:rsidRPr="00F37DC2" w:rsidRDefault="00E53353" w:rsidP="00E53353">
      <w:pPr>
        <w:ind w:firstLine="709"/>
        <w:jc w:val="both"/>
      </w:pPr>
      <w:r w:rsidRPr="00F37DC2">
        <w:t xml:space="preserve">1) прием и регистрация в </w:t>
      </w:r>
      <w:r w:rsidR="008B006A">
        <w:t>администрации</w:t>
      </w:r>
      <w:r w:rsidR="004B7350" w:rsidRPr="00F37DC2">
        <w:t xml:space="preserve">, </w:t>
      </w:r>
      <w:r w:rsidR="000665F5">
        <w:t xml:space="preserve">МФЦ </w:t>
      </w:r>
      <w:r w:rsidRPr="00F37DC2">
        <w:t>документов, необходимых для предоставления муниципальной услуги;</w:t>
      </w:r>
    </w:p>
    <w:p w:rsidR="00E53353" w:rsidRPr="00F37DC2" w:rsidRDefault="00E53353" w:rsidP="00E53353">
      <w:pPr>
        <w:ind w:firstLine="709"/>
        <w:jc w:val="both"/>
      </w:pPr>
      <w:r w:rsidRPr="00F37DC2">
        <w:t>2) формирование и направление специалистом</w:t>
      </w:r>
      <w:r w:rsidR="004B7350" w:rsidRPr="00F37DC2">
        <w:t xml:space="preserve"> </w:t>
      </w:r>
      <w:r w:rsidR="008B006A">
        <w:t>администрации</w:t>
      </w:r>
      <w:r w:rsidR="004B7350" w:rsidRPr="00F37DC2">
        <w:t xml:space="preserve">, </w:t>
      </w:r>
      <w:r w:rsidRPr="00F37DC2">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53353" w:rsidRPr="00F37DC2" w:rsidRDefault="00E53353" w:rsidP="00E53353">
      <w:pPr>
        <w:ind w:firstLine="709"/>
        <w:jc w:val="both"/>
      </w:pPr>
      <w:r w:rsidRPr="00F37DC2">
        <w:t xml:space="preserve">3) принятие </w:t>
      </w:r>
      <w:r w:rsidR="008B006A">
        <w:t>администрацией</w:t>
      </w:r>
      <w:r w:rsidRPr="00F37DC2">
        <w:t xml:space="preserve"> решения об утверждении и выдаче схемы или об отказе в выдаче схемы;</w:t>
      </w:r>
    </w:p>
    <w:p w:rsidR="00E53353" w:rsidRPr="00F37DC2" w:rsidRDefault="00E53353" w:rsidP="00E53353">
      <w:pPr>
        <w:ind w:firstLine="709"/>
        <w:jc w:val="both"/>
      </w:pPr>
      <w:r w:rsidRPr="00F37DC2">
        <w:t>4) уведомление заявителя о принятом решении и выдача ему документа, являющегося результатом предоставления муниципальной услуги.</w:t>
      </w:r>
    </w:p>
    <w:p w:rsidR="00E53353" w:rsidRPr="00F37DC2" w:rsidRDefault="00E53353" w:rsidP="00E53353">
      <w:pPr>
        <w:ind w:firstLine="709"/>
        <w:jc w:val="both"/>
      </w:pPr>
      <w:r w:rsidRPr="00F37DC2">
        <w:t>Блок-схема предоставления муниципальной услуги приведена в Приложении 3 к административному регламенту.</w:t>
      </w:r>
    </w:p>
    <w:p w:rsidR="00E53353" w:rsidRPr="00F37DC2" w:rsidRDefault="00E53353" w:rsidP="00E53353">
      <w:pPr>
        <w:ind w:firstLine="709"/>
        <w:jc w:val="both"/>
      </w:pPr>
    </w:p>
    <w:p w:rsidR="00E53353" w:rsidRPr="00CE3237" w:rsidRDefault="00E53353" w:rsidP="00E53353">
      <w:pPr>
        <w:ind w:firstLine="709"/>
        <w:jc w:val="center"/>
        <w:rPr>
          <w:b/>
        </w:rPr>
      </w:pPr>
      <w:r w:rsidRPr="00CE3237">
        <w:rPr>
          <w:b/>
        </w:rPr>
        <w:t>Прием и регистрация документов, необходимых для предоставления муниципальной услуги</w:t>
      </w:r>
    </w:p>
    <w:p w:rsidR="009175FC" w:rsidRDefault="009175FC" w:rsidP="00FD49D1">
      <w:pPr>
        <w:ind w:firstLine="708"/>
        <w:jc w:val="both"/>
      </w:pPr>
      <w:r>
        <w:t>3.2. Основанием для начала административной процедуры является обращение заявителя с запросом о предоставлении муниципальной услуги.</w:t>
      </w:r>
    </w:p>
    <w:p w:rsidR="009175FC" w:rsidRDefault="009175FC" w:rsidP="00FD49D1">
      <w:pPr>
        <w:ind w:firstLine="708"/>
        <w:jc w:val="both"/>
      </w:pPr>
      <w:r>
        <w:t>Обращение заявителя может осуществлять в очной и заочной форме.</w:t>
      </w:r>
    </w:p>
    <w:p w:rsidR="009175FC" w:rsidRDefault="009175FC" w:rsidP="00FD49D1">
      <w:pPr>
        <w:ind w:firstLine="708"/>
        <w:jc w:val="both"/>
      </w:pPr>
      <w:r>
        <w:t xml:space="preserve">Очная форма предполагает подачу заявителем документов в </w:t>
      </w:r>
      <w:r w:rsidR="008B006A">
        <w:t>администрацию</w:t>
      </w:r>
      <w:r>
        <w:t>, МФЦ лично.</w:t>
      </w:r>
    </w:p>
    <w:p w:rsidR="009175FC" w:rsidRDefault="009175FC" w:rsidP="00FD49D1">
      <w:pPr>
        <w:ind w:firstLine="708"/>
        <w:jc w:val="both"/>
      </w:pPr>
      <w:r>
        <w:t>Заочная форма разделяется на следующие виды:</w:t>
      </w:r>
    </w:p>
    <w:p w:rsidR="009175FC" w:rsidRDefault="009175FC" w:rsidP="009175FC">
      <w:pPr>
        <w:jc w:val="both"/>
      </w:pPr>
      <w:r>
        <w:t>1) направление заявителем документов по почте;</w:t>
      </w:r>
    </w:p>
    <w:p w:rsidR="009175FC" w:rsidRDefault="009175FC" w:rsidP="009175FC">
      <w:pPr>
        <w:jc w:val="both"/>
      </w:pPr>
      <w:r>
        <w:t>2) направление заявителем документов по факсу;</w:t>
      </w:r>
    </w:p>
    <w:p w:rsidR="009175FC" w:rsidRDefault="009175FC" w:rsidP="009175FC">
      <w:pPr>
        <w:jc w:val="both"/>
      </w:pPr>
      <w:r>
        <w:t>3) направление заявителем документов через Портал.</w:t>
      </w:r>
    </w:p>
    <w:p w:rsidR="009175FC" w:rsidRDefault="009175FC" w:rsidP="00FD49D1">
      <w:pPr>
        <w:ind w:firstLine="708"/>
        <w:jc w:val="both"/>
      </w:pPr>
      <w:r>
        <w:t>Прием и регистрацию документов, представленных или направленных заяв</w:t>
      </w:r>
      <w:r w:rsidR="008B006A">
        <w:t>ителем, осуществляет специалист</w:t>
      </w:r>
      <w:r>
        <w:t>, ответственный за прием документов.</w:t>
      </w:r>
    </w:p>
    <w:p w:rsidR="009175FC" w:rsidRDefault="009175FC" w:rsidP="008B006A">
      <w:pPr>
        <w:ind w:firstLine="708"/>
        <w:jc w:val="both"/>
      </w:pPr>
      <w:r>
        <w:t xml:space="preserve">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w:t>
      </w:r>
      <w:r w:rsidR="008B006A">
        <w:t xml:space="preserve">администрации, </w:t>
      </w:r>
      <w:r>
        <w:t xml:space="preserve">МФЦ, осуществляет </w:t>
      </w:r>
      <w:r w:rsidR="008B006A">
        <w:t>специалист, ответственный за прием документов.</w:t>
      </w:r>
    </w:p>
    <w:p w:rsidR="004B7350" w:rsidRPr="00F37DC2" w:rsidRDefault="004B7350" w:rsidP="00E53353">
      <w:pPr>
        <w:ind w:firstLine="709"/>
        <w:jc w:val="both"/>
      </w:pPr>
    </w:p>
    <w:p w:rsidR="00E53353" w:rsidRPr="00CE3237" w:rsidRDefault="004B7350" w:rsidP="00CA7F6B">
      <w:pPr>
        <w:jc w:val="center"/>
        <w:rPr>
          <w:b/>
        </w:rPr>
      </w:pPr>
      <w:r w:rsidRPr="00CE3237">
        <w:rPr>
          <w:b/>
        </w:rPr>
        <w:t xml:space="preserve">Прием и регистрация документов, представленных заявителем в </w:t>
      </w:r>
      <w:r w:rsidR="00BA4FBC">
        <w:rPr>
          <w:b/>
        </w:rPr>
        <w:t>администрацию Урукульского сельского поселения</w:t>
      </w:r>
      <w:r w:rsidRPr="00CE3237">
        <w:rPr>
          <w:b/>
        </w:rPr>
        <w:t xml:space="preserve"> лично</w:t>
      </w:r>
    </w:p>
    <w:p w:rsidR="00CA7F6B" w:rsidRPr="00F37DC2" w:rsidRDefault="00CA7F6B" w:rsidP="00CA7F6B">
      <w:pPr>
        <w:ind w:firstLine="709"/>
        <w:jc w:val="both"/>
      </w:pPr>
      <w:r w:rsidRPr="00F37DC2">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CA7F6B" w:rsidRPr="00F37DC2" w:rsidRDefault="00CA7F6B" w:rsidP="00CA7F6B">
      <w:pPr>
        <w:ind w:firstLine="709"/>
        <w:jc w:val="both"/>
      </w:pPr>
      <w:r w:rsidRPr="00F37DC2">
        <w:t xml:space="preserve">Заявитель вправе обратиться в </w:t>
      </w:r>
      <w:r w:rsidR="008B006A">
        <w:t>администрацию</w:t>
      </w:r>
      <w:r w:rsidRPr="00F37DC2">
        <w:t xml:space="preserve"> с запросом о предоставлении муниципальной </w:t>
      </w:r>
      <w:r w:rsidR="008B006A">
        <w:t xml:space="preserve">услуги </w:t>
      </w:r>
      <w:r w:rsidRPr="00F37DC2">
        <w:t xml:space="preserve"> в порядке общей очереди.</w:t>
      </w:r>
    </w:p>
    <w:p w:rsidR="00CA7F6B" w:rsidRPr="00F37DC2" w:rsidRDefault="00CA7F6B" w:rsidP="00CA7F6B">
      <w:pPr>
        <w:ind w:firstLine="709"/>
        <w:jc w:val="both"/>
      </w:pPr>
      <w:r w:rsidRPr="00F37DC2">
        <w:t xml:space="preserve">При обращении в </w:t>
      </w:r>
      <w:r w:rsidR="00684AF3">
        <w:t>администрацию</w:t>
      </w:r>
      <w:r w:rsidRPr="00F37DC2">
        <w:t xml:space="preserve">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CA7F6B" w:rsidRPr="00F37DC2" w:rsidRDefault="00CA7F6B" w:rsidP="00CA7F6B">
      <w:pPr>
        <w:ind w:firstLine="709"/>
        <w:jc w:val="both"/>
      </w:pPr>
      <w:r w:rsidRPr="00F37DC2">
        <w:t>Заявление должно быть оформлено в соответствии с требованиями, предусмотренными пунктом 2.7 административного регламента.</w:t>
      </w:r>
    </w:p>
    <w:p w:rsidR="00CA7F6B" w:rsidRPr="00F37DC2" w:rsidRDefault="00CA7F6B" w:rsidP="00CA7F6B">
      <w:pPr>
        <w:ind w:firstLine="709"/>
        <w:jc w:val="both"/>
      </w:pPr>
      <w:r w:rsidRPr="00F37DC2">
        <w:lastRenderedPageBreak/>
        <w:t xml:space="preserve">Заявление может быть оформлено заявителем в ходе приема в </w:t>
      </w:r>
      <w:r w:rsidR="00684AF3">
        <w:t>администрации,</w:t>
      </w:r>
      <w:r w:rsidRPr="00F37DC2">
        <w:t xml:space="preserve"> либо оформлено заранее и приложено к комплекту документов.</w:t>
      </w:r>
    </w:p>
    <w:p w:rsidR="00CA7F6B" w:rsidRPr="00F37DC2" w:rsidRDefault="00CA7F6B" w:rsidP="00CA7F6B">
      <w:pPr>
        <w:ind w:firstLine="709"/>
        <w:jc w:val="both"/>
      </w:pPr>
      <w:r w:rsidRPr="00F37DC2">
        <w:t xml:space="preserve">По просьбе заявителя, заявление может быть оформлено специалистом </w:t>
      </w:r>
      <w:r w:rsidR="00684AF3">
        <w:t>администрации</w:t>
      </w:r>
      <w:r w:rsidRPr="00F37DC2">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CA7F6B" w:rsidRPr="00F37DC2" w:rsidRDefault="00CA7F6B" w:rsidP="00CA7F6B">
      <w:pPr>
        <w:ind w:firstLine="709"/>
        <w:jc w:val="both"/>
      </w:pPr>
      <w:r w:rsidRPr="00F37DC2">
        <w:t xml:space="preserve">После подачи заявителем заявления и приложенных к нему документов специалист </w:t>
      </w:r>
      <w:r w:rsidR="00684AF3">
        <w:t>администрации</w:t>
      </w:r>
      <w:r w:rsidRPr="00F37DC2">
        <w:t xml:space="preserve">,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CA7F6B" w:rsidRPr="00F37DC2" w:rsidRDefault="00CA7F6B" w:rsidP="00CA7F6B">
      <w:pPr>
        <w:ind w:firstLine="709"/>
        <w:jc w:val="both"/>
      </w:pPr>
      <w:r w:rsidRPr="00F37DC2">
        <w:t>В случае</w:t>
      </w:r>
      <w:proofErr w:type="gramStart"/>
      <w:r w:rsidRPr="00F37DC2">
        <w:t>,</w:t>
      </w:r>
      <w:proofErr w:type="gramEnd"/>
      <w:r w:rsidRPr="00F37DC2">
        <w:t xml:space="preserve"> если основания для отказа в приеме документов отсутствуют, специалист </w:t>
      </w:r>
      <w:r w:rsidR="00684AF3">
        <w:t>администрации</w:t>
      </w:r>
      <w:r w:rsidRPr="00F37DC2">
        <w:t>, ответственный за прием документов, принимает комплект документов, представленный заявителем, регистрирует его в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
    <w:p w:rsidR="00CA7F6B" w:rsidRPr="00F37DC2" w:rsidRDefault="00CA7F6B" w:rsidP="00CA7F6B">
      <w:pPr>
        <w:ind w:firstLine="709"/>
        <w:jc w:val="both"/>
      </w:pPr>
      <w:r w:rsidRPr="00F37DC2">
        <w:t xml:space="preserve">- наименование </w:t>
      </w:r>
      <w:r w:rsidR="00684AF3">
        <w:t>администрации</w:t>
      </w:r>
      <w:r w:rsidRPr="00F37DC2">
        <w:t>;</w:t>
      </w:r>
    </w:p>
    <w:p w:rsidR="00CA7F6B" w:rsidRPr="00F37DC2" w:rsidRDefault="00CA7F6B" w:rsidP="00CA7F6B">
      <w:pPr>
        <w:ind w:firstLine="709"/>
        <w:jc w:val="both"/>
      </w:pPr>
      <w:r w:rsidRPr="00F37DC2">
        <w:t xml:space="preserve">- фамилия, имя, отчество (последнее – при наличии) специалиста </w:t>
      </w:r>
      <w:r w:rsidR="00684AF3">
        <w:t>администрации</w:t>
      </w:r>
      <w:r w:rsidRPr="00F37DC2">
        <w:t>, ответственного за прием документов;</w:t>
      </w:r>
    </w:p>
    <w:p w:rsidR="00CA7F6B" w:rsidRPr="00F37DC2" w:rsidRDefault="00CA7F6B" w:rsidP="00CA7F6B">
      <w:pPr>
        <w:ind w:firstLine="709"/>
        <w:jc w:val="both"/>
      </w:pPr>
      <w:r w:rsidRPr="00F37DC2">
        <w:t>- сведения о заявителе, указанные в заявлении;</w:t>
      </w:r>
    </w:p>
    <w:p w:rsidR="00CA7F6B" w:rsidRPr="00F37DC2" w:rsidRDefault="00CA7F6B" w:rsidP="00CA7F6B">
      <w:pPr>
        <w:ind w:firstLine="709"/>
        <w:jc w:val="both"/>
      </w:pPr>
      <w:r w:rsidRPr="00F37DC2">
        <w:t>- полное наименование муниципальной услуги и, если имеется, номер (идентификатор) муниципальной услуги в реестре муниципальных услуг;</w:t>
      </w:r>
    </w:p>
    <w:p w:rsidR="00CA7F6B" w:rsidRPr="00F37DC2" w:rsidRDefault="00CA7F6B" w:rsidP="00CA7F6B">
      <w:pPr>
        <w:ind w:firstLine="709"/>
        <w:jc w:val="both"/>
      </w:pPr>
      <w:r w:rsidRPr="00F37DC2">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CA7F6B" w:rsidRPr="00F37DC2" w:rsidRDefault="00CA7F6B" w:rsidP="00CA7F6B">
      <w:pPr>
        <w:ind w:firstLine="709"/>
        <w:jc w:val="both"/>
      </w:pPr>
      <w:r w:rsidRPr="00F37DC2">
        <w:t>- максимальный срок предоставления муниципальной услуги;</w:t>
      </w:r>
    </w:p>
    <w:p w:rsidR="00CA7F6B" w:rsidRPr="00F37DC2" w:rsidRDefault="00CA7F6B" w:rsidP="00CA7F6B">
      <w:pPr>
        <w:ind w:firstLine="709"/>
        <w:jc w:val="both"/>
      </w:pPr>
      <w:r w:rsidRPr="00F37DC2">
        <w:t xml:space="preserve">- справочный телефон </w:t>
      </w:r>
      <w:r w:rsidR="00684AF3">
        <w:t>администрации</w:t>
      </w:r>
      <w:r w:rsidRPr="00F37DC2">
        <w:t>, по которому заявитель может уточнить ход рассмотрения его заявления о предоставлении муниципальной услуги;</w:t>
      </w:r>
    </w:p>
    <w:p w:rsidR="00CA7F6B" w:rsidRPr="00F37DC2" w:rsidRDefault="00CA7F6B" w:rsidP="00CA7F6B">
      <w:pPr>
        <w:ind w:firstLine="709"/>
        <w:jc w:val="both"/>
      </w:pPr>
      <w:r w:rsidRPr="00F37DC2">
        <w:t xml:space="preserve">- дата регистрации документов в </w:t>
      </w:r>
      <w:r w:rsidR="00684AF3">
        <w:t>администрации</w:t>
      </w:r>
      <w:r w:rsidRPr="00F37DC2">
        <w:t xml:space="preserve">, подпись специалиста </w:t>
      </w:r>
      <w:r w:rsidR="00684AF3">
        <w:t>администрации</w:t>
      </w:r>
      <w:r w:rsidRPr="00F37DC2">
        <w:t xml:space="preserve">, ответственного за прием документов. </w:t>
      </w:r>
    </w:p>
    <w:p w:rsidR="00CA7F6B" w:rsidRPr="002D2BEE" w:rsidRDefault="00CA7F6B" w:rsidP="00CA7F6B">
      <w:pPr>
        <w:ind w:firstLine="709"/>
        <w:jc w:val="both"/>
      </w:pPr>
      <w:r w:rsidRPr="00F37DC2">
        <w:t xml:space="preserve">Второй экземпляр уведомления о приеме документов специалист </w:t>
      </w:r>
      <w:r w:rsidR="00684AF3">
        <w:t>администрации</w:t>
      </w:r>
      <w:r w:rsidRPr="00F37DC2">
        <w:t xml:space="preserve">, ответственный за прием документов, приобщает к комплекту документов, представленному заявителем. После вручения заявителю уведомления о приеме </w:t>
      </w:r>
      <w:r w:rsidRPr="002D2BEE">
        <w:t xml:space="preserve">документов специалист </w:t>
      </w:r>
      <w:r w:rsidR="00684AF3" w:rsidRPr="002D2BEE">
        <w:t>администрации</w:t>
      </w:r>
      <w:r w:rsidRPr="002D2BEE">
        <w:t>, ответственный за прием документов, вносит в  журнал регистрации запись «уведомление о приеме документов выдано».</w:t>
      </w:r>
    </w:p>
    <w:p w:rsidR="00CA7F6B" w:rsidRPr="00F37DC2" w:rsidRDefault="00CA7F6B" w:rsidP="00CA7F6B">
      <w:pPr>
        <w:ind w:firstLine="709"/>
        <w:jc w:val="both"/>
      </w:pPr>
      <w:r w:rsidRPr="00BA4FBC">
        <w:t xml:space="preserve">В том случае, если имеются основания для отказа в приеме документов, специалист </w:t>
      </w:r>
      <w:r w:rsidR="00BA4FBC">
        <w:t>администрации</w:t>
      </w:r>
      <w:r w:rsidRPr="00BA4FBC">
        <w:t>, ответственный за прием документов, немедленно сообщает заявителю о наличии таких оснований.</w:t>
      </w:r>
    </w:p>
    <w:p w:rsidR="00CA7F6B" w:rsidRPr="00F37DC2" w:rsidRDefault="00CA7F6B" w:rsidP="00CA7F6B">
      <w:pPr>
        <w:ind w:firstLine="709"/>
        <w:jc w:val="both"/>
      </w:pPr>
      <w:r w:rsidRPr="00F37DC2">
        <w:t xml:space="preserve">В том случае, если основания для отказа в приеме документов можно устранить непосредственно в </w:t>
      </w:r>
      <w:r w:rsidR="00BA4FBC">
        <w:t>администрации</w:t>
      </w:r>
      <w:r w:rsidRPr="00F37DC2">
        <w:t>, специалист, ответственный за прием документов, разъясняет заявителю возможности устранения оснований для отказа в приеме документов.</w:t>
      </w:r>
    </w:p>
    <w:p w:rsidR="00CA7F6B" w:rsidRPr="00F37DC2" w:rsidRDefault="00CA7F6B" w:rsidP="00CA7F6B">
      <w:pPr>
        <w:ind w:firstLine="709"/>
        <w:jc w:val="both"/>
      </w:pPr>
      <w:r w:rsidRPr="00F37DC2">
        <w:t>При согласии заявителя устранить такие основания для отказа в приеме документов специалист,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CA7F6B" w:rsidRPr="00F37DC2" w:rsidRDefault="00CA7F6B" w:rsidP="00CA7F6B">
      <w:pPr>
        <w:ind w:firstLine="709"/>
        <w:jc w:val="both"/>
      </w:pPr>
      <w:proofErr w:type="gramStart"/>
      <w:r w:rsidRPr="00F37DC2">
        <w:t>При несогласии заявителя устранить выявленные основания</w:t>
      </w:r>
      <w:r w:rsidR="00BA4FBC">
        <w:t xml:space="preserve"> </w:t>
      </w:r>
      <w:r w:rsidRPr="00F37DC2">
        <w:t xml:space="preserve"> для отказа в приеме документов, а также, если основания для отказа в приеме документов невозможно устранить непосредственно в </w:t>
      </w:r>
      <w:r w:rsidR="00BA4FBC">
        <w:t>администрации</w:t>
      </w:r>
      <w:r w:rsidRPr="00F37DC2">
        <w:t>,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w:t>
      </w:r>
      <w:proofErr w:type="gramEnd"/>
      <w:r w:rsidRPr="00F37DC2">
        <w:t xml:space="preserve">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w:t>
      </w:r>
      <w:r w:rsidRPr="00F37DC2">
        <w:lastRenderedPageBreak/>
        <w:t>специалист, ответственный за прием документов,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w:t>
      </w:r>
    </w:p>
    <w:p w:rsidR="00CA7F6B" w:rsidRPr="00F37DC2" w:rsidRDefault="00CA7F6B" w:rsidP="00CA7F6B">
      <w:pPr>
        <w:ind w:firstLine="709"/>
        <w:jc w:val="both"/>
      </w:pPr>
      <w:r w:rsidRPr="00F37DC2">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CA7F6B" w:rsidRPr="00F37DC2" w:rsidRDefault="00CA7F6B" w:rsidP="00CA7F6B">
      <w:pPr>
        <w:ind w:firstLine="709"/>
        <w:jc w:val="both"/>
      </w:pPr>
      <w:r w:rsidRPr="00F37DC2">
        <w:t xml:space="preserve">В том случае, если недостатки в указанных документах выявлены, и такие недостатки можно устранить непосредственно в </w:t>
      </w:r>
      <w:r w:rsidR="00BA4FBC">
        <w:t>администрации</w:t>
      </w:r>
      <w:r w:rsidRPr="00F37DC2">
        <w:t>, специалист, ответственный за прием документов, уведомляет заявителя о необходимости устранения таких недостатков и разъясняет возможность устранения указанных недостатков.</w:t>
      </w:r>
    </w:p>
    <w:p w:rsidR="00CA7F6B" w:rsidRPr="00F37DC2" w:rsidRDefault="00CA7F6B" w:rsidP="00CA7F6B">
      <w:pPr>
        <w:ind w:firstLine="709"/>
        <w:jc w:val="both"/>
      </w:pPr>
      <w:r w:rsidRPr="00F37DC2">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F37DC2">
        <w:t>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ответственный за прием документов, регистрирует в общем порядке представленный заявителем комплект документов</w:t>
      </w:r>
      <w:r w:rsidR="00BA4FBC">
        <w:t xml:space="preserve"> и передает его специалисту, </w:t>
      </w:r>
      <w:r w:rsidRPr="00F37DC2">
        <w:t>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roofErr w:type="gramEnd"/>
    </w:p>
    <w:p w:rsidR="00CA7F6B" w:rsidRPr="00F37DC2" w:rsidRDefault="00CA7F6B" w:rsidP="00CA7F6B">
      <w:pPr>
        <w:ind w:firstLine="709"/>
        <w:jc w:val="both"/>
      </w:pPr>
      <w:proofErr w:type="gramStart"/>
      <w:r w:rsidRPr="00F37DC2">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специалисту, ответственному за выдачу схем для принятия решения</w:t>
      </w:r>
      <w:proofErr w:type="gramEnd"/>
      <w:r w:rsidRPr="00F37DC2">
        <w:t xml:space="preserve"> о предоставлении муниципальной услуги.</w:t>
      </w:r>
    </w:p>
    <w:p w:rsidR="00CA7F6B" w:rsidRPr="00F37DC2" w:rsidRDefault="00CA7F6B" w:rsidP="00CA7F6B">
      <w:pPr>
        <w:ind w:firstLine="709"/>
        <w:jc w:val="both"/>
      </w:pPr>
      <w:r w:rsidRPr="00F37DC2">
        <w:t>Срок исполнения административной процедуры составляет не более 15 минут.</w:t>
      </w:r>
    </w:p>
    <w:p w:rsidR="00CA7F6B" w:rsidRPr="00F37DC2" w:rsidRDefault="00CA7F6B" w:rsidP="00CA7F6B">
      <w:pPr>
        <w:ind w:firstLine="709"/>
        <w:jc w:val="both"/>
      </w:pPr>
      <w:r w:rsidRPr="00F37DC2">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B7350" w:rsidRPr="003F53E5" w:rsidRDefault="004B7350" w:rsidP="00E53353">
      <w:pPr>
        <w:ind w:firstLine="709"/>
        <w:jc w:val="both"/>
        <w:rPr>
          <w:b/>
        </w:rPr>
      </w:pPr>
    </w:p>
    <w:p w:rsidR="003F53E5" w:rsidRPr="00CE3237" w:rsidRDefault="003F53E5" w:rsidP="003F53E5">
      <w:pPr>
        <w:ind w:firstLine="708"/>
        <w:jc w:val="center"/>
        <w:rPr>
          <w:b/>
        </w:rPr>
      </w:pPr>
      <w:r w:rsidRPr="00CE3237">
        <w:rPr>
          <w:b/>
        </w:rPr>
        <w:t xml:space="preserve">Прием и регистрация документов, представленных заявителем </w:t>
      </w:r>
    </w:p>
    <w:p w:rsidR="003F53E5" w:rsidRPr="00CE3237" w:rsidRDefault="003F53E5" w:rsidP="003F53E5">
      <w:pPr>
        <w:ind w:firstLine="708"/>
        <w:jc w:val="center"/>
        <w:rPr>
          <w:b/>
        </w:rPr>
      </w:pPr>
      <w:r w:rsidRPr="00CE3237">
        <w:rPr>
          <w:b/>
        </w:rPr>
        <w:t>в МФЦ лично</w:t>
      </w:r>
    </w:p>
    <w:p w:rsidR="003F53E5" w:rsidRDefault="003F53E5" w:rsidP="003F53E5">
      <w:pPr>
        <w:ind w:firstLine="708"/>
        <w:jc w:val="both"/>
      </w:pPr>
      <w:r>
        <w:t>3.2.</w:t>
      </w:r>
      <w:r w:rsidR="00FE4080">
        <w:t>2</w:t>
      </w:r>
      <w:r>
        <w:t>.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3F53E5" w:rsidRDefault="003F53E5" w:rsidP="003F53E5">
      <w:pPr>
        <w:jc w:val="both"/>
      </w:pPr>
      <w:r>
        <w:t>Заявитель вправе обратиться в МФЦ с запросом о предоставлении муниципальной услуги в приемные часы МФЦ в порядке общей очереди или по предварительной электронной записи.</w:t>
      </w:r>
    </w:p>
    <w:p w:rsidR="003F53E5" w:rsidRDefault="003F53E5" w:rsidP="003F53E5">
      <w:pPr>
        <w:ind w:firstLine="708"/>
        <w:jc w:val="both"/>
      </w:pPr>
      <w:r>
        <w:t>Записаться на подачу документов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3F53E5" w:rsidRDefault="003F53E5" w:rsidP="003F53E5">
      <w:pPr>
        <w:ind w:firstLine="708"/>
        <w:jc w:val="both"/>
      </w:pPr>
      <w:r>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3F53E5" w:rsidRDefault="003F53E5" w:rsidP="003F53E5">
      <w:pPr>
        <w:ind w:firstLine="708"/>
        <w:jc w:val="both"/>
      </w:pPr>
      <w:r>
        <w:lastRenderedPageBreak/>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3F53E5" w:rsidRDefault="003F53E5" w:rsidP="003F53E5">
      <w:pPr>
        <w:ind w:firstLine="708"/>
        <w:jc w:val="both"/>
      </w:pPr>
      <w:r>
        <w:t>Заявление должно быть оформлено в соответствии с требованиями, предусмотренными пунктом 2.7 административного регламента.</w:t>
      </w:r>
    </w:p>
    <w:p w:rsidR="003F53E5" w:rsidRDefault="003F53E5" w:rsidP="003F53E5">
      <w:pPr>
        <w:jc w:val="both"/>
      </w:pPr>
      <w:r>
        <w:t>Заявление может быть оформлено заявителем в ходе приема в МФЦ либо оформлено заранее и приложено к комплекту документов.</w:t>
      </w:r>
    </w:p>
    <w:p w:rsidR="003F53E5" w:rsidRDefault="003F53E5" w:rsidP="003F53E5">
      <w:pPr>
        <w:ind w:firstLine="708"/>
        <w:jc w:val="both"/>
      </w:pPr>
      <w: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3F53E5" w:rsidRDefault="003F53E5" w:rsidP="003F53E5">
      <w:pPr>
        <w:ind w:firstLine="708"/>
        <w:jc w:val="both"/>
      </w:pPr>
      <w:r>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3F53E5" w:rsidRDefault="003F53E5" w:rsidP="003F53E5">
      <w:pPr>
        <w:ind w:firstLine="708"/>
        <w:jc w:val="both"/>
      </w:pPr>
      <w:proofErr w:type="gramStart"/>
      <w:r>
        <w:t>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roofErr w:type="gramEnd"/>
    </w:p>
    <w:p w:rsidR="003F53E5" w:rsidRDefault="003F53E5" w:rsidP="003F53E5">
      <w:pPr>
        <w:jc w:val="both"/>
      </w:pPr>
      <w:r>
        <w:t>- наименование МФЦ;</w:t>
      </w:r>
    </w:p>
    <w:p w:rsidR="003F53E5" w:rsidRDefault="003F53E5" w:rsidP="003F53E5">
      <w:pPr>
        <w:jc w:val="both"/>
      </w:pPr>
      <w:r>
        <w:t>- фамилия, имя, отчество (последнее – при наличии) специалиста МФЦ, ответственного за прием документов;</w:t>
      </w:r>
    </w:p>
    <w:p w:rsidR="003F53E5" w:rsidRDefault="003F53E5" w:rsidP="003F53E5">
      <w:pPr>
        <w:jc w:val="both"/>
      </w:pPr>
      <w:r>
        <w:t>- сведения о заявителе, указанные в заявлении;</w:t>
      </w:r>
    </w:p>
    <w:p w:rsidR="003F53E5" w:rsidRDefault="003F53E5" w:rsidP="003F53E5">
      <w:pPr>
        <w:jc w:val="both"/>
      </w:pPr>
      <w:r>
        <w:t>- полное наименование муниципальной услуги и, если имеется, номер (идентификатор) муниципальной услуги в реестре муниципальных услуг;</w:t>
      </w:r>
    </w:p>
    <w:p w:rsidR="003F53E5" w:rsidRDefault="003F53E5" w:rsidP="003F53E5">
      <w:pPr>
        <w:jc w:val="both"/>
      </w:pPr>
      <w: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3F53E5" w:rsidRDefault="003F53E5" w:rsidP="003F53E5">
      <w:pPr>
        <w:jc w:val="both"/>
      </w:pPr>
      <w:r>
        <w:t>- персональный логин и пароль заявителя с целью отслеживания хода рассмотрения заявления на официальном сайте МФЦ;</w:t>
      </w:r>
    </w:p>
    <w:p w:rsidR="003F53E5" w:rsidRDefault="003F53E5" w:rsidP="003F53E5">
      <w:pPr>
        <w:jc w:val="both"/>
      </w:pPr>
      <w:r>
        <w:t>- максимальный срок предоставления муниципальной услуги;</w:t>
      </w:r>
    </w:p>
    <w:p w:rsidR="003F53E5" w:rsidRDefault="003F53E5" w:rsidP="003F53E5">
      <w:pPr>
        <w:jc w:val="both"/>
      </w:pPr>
      <w:r>
        <w:t>- справочный телефон МФЦ, по которому заявитель может уточнить ход рассмотрения его заявления о предоставлении муниципальной услуги;</w:t>
      </w:r>
    </w:p>
    <w:p w:rsidR="003F53E5" w:rsidRDefault="003F53E5" w:rsidP="003F53E5">
      <w:pPr>
        <w:jc w:val="both"/>
      </w:pPr>
      <w:r>
        <w:t>- индивидуальный порядковый номер записи в электронном журнале регистрации;</w:t>
      </w:r>
    </w:p>
    <w:p w:rsidR="003F53E5" w:rsidRDefault="003F53E5" w:rsidP="003F53E5">
      <w:pPr>
        <w:jc w:val="both"/>
      </w:pPr>
      <w:r>
        <w:t xml:space="preserve">- дата регистрации документов в МФЦ, подпись специалиста МФЦ, ответственного за прием документов. </w:t>
      </w:r>
    </w:p>
    <w:p w:rsidR="003F53E5" w:rsidRDefault="003F53E5" w:rsidP="003F53E5">
      <w:pPr>
        <w:ind w:firstLine="708"/>
        <w:jc w:val="both"/>
      </w:pPr>
      <w:r>
        <w:t>Второй экземпляр уведомления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МФЦ, ответственный за прием документов, вносит в электронный журнал регистрации запись «уведомление о приеме документов выдано».</w:t>
      </w:r>
    </w:p>
    <w:p w:rsidR="003F53E5" w:rsidRDefault="003F53E5" w:rsidP="003F53E5">
      <w:pPr>
        <w:ind w:firstLine="708"/>
        <w:jc w:val="both"/>
      </w:pPr>
      <w:r>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3F53E5" w:rsidRDefault="003F53E5" w:rsidP="003F53E5">
      <w:pPr>
        <w:ind w:firstLine="708"/>
        <w:jc w:val="both"/>
      </w:pPr>
      <w:r>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3F53E5" w:rsidRDefault="003F53E5" w:rsidP="003F53E5">
      <w:pPr>
        <w:ind w:firstLine="708"/>
        <w:jc w:val="both"/>
      </w:pPr>
      <w:r>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3F53E5" w:rsidRDefault="003F53E5" w:rsidP="003F53E5">
      <w:pPr>
        <w:ind w:firstLine="708"/>
        <w:jc w:val="both"/>
      </w:pPr>
      <w:proofErr w:type="gramStart"/>
      <w:r>
        <w:lastRenderedPageBreak/>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t xml:space="preserve">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3F53E5" w:rsidRDefault="003F53E5" w:rsidP="003F53E5">
      <w:pPr>
        <w:ind w:firstLine="708"/>
        <w:jc w:val="both"/>
      </w:pPr>
      <w: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3F53E5" w:rsidRDefault="003F53E5" w:rsidP="003F53E5">
      <w:pPr>
        <w:ind w:firstLine="708"/>
        <w:jc w:val="both"/>
      </w:pPr>
      <w:r>
        <w:t>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администратору МФЦ за содействием в устранении указанных недостатков.</w:t>
      </w:r>
    </w:p>
    <w:p w:rsidR="003F53E5" w:rsidRDefault="003F53E5" w:rsidP="003F53E5">
      <w:pPr>
        <w:ind w:firstLine="708"/>
        <w:jc w:val="both"/>
      </w:pPr>
      <w:r>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t>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roofErr w:type="gramEnd"/>
    </w:p>
    <w:p w:rsidR="003F53E5" w:rsidRDefault="003F53E5" w:rsidP="003F53E5">
      <w:pPr>
        <w:ind w:firstLine="708"/>
        <w:jc w:val="both"/>
      </w:pPr>
      <w:proofErr w:type="gramStart"/>
      <w:r>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w:t>
      </w:r>
      <w:proofErr w:type="gramEnd"/>
      <w:r>
        <w:t xml:space="preserve"> муниципальной услуги.</w:t>
      </w:r>
    </w:p>
    <w:p w:rsidR="003F53E5" w:rsidRDefault="003F53E5" w:rsidP="003F53E5">
      <w:pPr>
        <w:ind w:firstLine="708"/>
        <w:jc w:val="both"/>
      </w:pPr>
      <w:r>
        <w:t>Срок исполнения административной процедуры составляет не более 15 минут.</w:t>
      </w:r>
    </w:p>
    <w:p w:rsidR="003F53E5" w:rsidRDefault="003F53E5" w:rsidP="003F53E5">
      <w:pPr>
        <w:ind w:firstLine="708"/>
        <w:jc w:val="both"/>
      </w:pPr>
      <w: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E53353" w:rsidRPr="00F37DC2" w:rsidRDefault="00E53353" w:rsidP="00E53353">
      <w:pPr>
        <w:ind w:firstLine="709"/>
        <w:jc w:val="both"/>
      </w:pPr>
    </w:p>
    <w:p w:rsidR="00E53353" w:rsidRPr="00CE3237" w:rsidRDefault="00E53353" w:rsidP="00E53353">
      <w:pPr>
        <w:ind w:firstLine="709"/>
        <w:jc w:val="center"/>
        <w:rPr>
          <w:b/>
        </w:rPr>
      </w:pPr>
      <w:r w:rsidRPr="00CE3237">
        <w:rPr>
          <w:b/>
        </w:rPr>
        <w:t>Прием и регистрация документов, направленных заявителем</w:t>
      </w:r>
      <w:r w:rsidR="000E2E38">
        <w:rPr>
          <w:b/>
        </w:rPr>
        <w:t xml:space="preserve"> в МФЦ</w:t>
      </w:r>
      <w:r w:rsidRPr="00CE3237">
        <w:rPr>
          <w:b/>
        </w:rPr>
        <w:t xml:space="preserve"> по почте или по факсу</w:t>
      </w:r>
    </w:p>
    <w:p w:rsidR="003F53E5" w:rsidRDefault="003F53E5" w:rsidP="003F53E5">
      <w:pPr>
        <w:ind w:firstLine="708"/>
        <w:jc w:val="both"/>
      </w:pPr>
      <w:r>
        <w:t>3.2.</w:t>
      </w:r>
      <w:r w:rsidR="00FE4080">
        <w:t>3</w:t>
      </w:r>
      <w:r>
        <w:t>.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3F53E5" w:rsidRDefault="003F53E5" w:rsidP="003F53E5">
      <w:pPr>
        <w:ind w:firstLine="708"/>
        <w:jc w:val="both"/>
      </w:pPr>
      <w: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3F53E5" w:rsidRDefault="003F53E5" w:rsidP="003F53E5">
      <w:pPr>
        <w:ind w:firstLine="708"/>
        <w:jc w:val="both"/>
      </w:pPr>
      <w:r>
        <w:lastRenderedPageBreak/>
        <w:t>При направлении документов по почте или по факсу, днем их получения считается день получения письма в МФЦ.</w:t>
      </w:r>
    </w:p>
    <w:p w:rsidR="003F53E5" w:rsidRDefault="003F53E5" w:rsidP="003F53E5">
      <w:pPr>
        <w:ind w:firstLine="708"/>
        <w:jc w:val="both"/>
      </w:pPr>
      <w:r>
        <w:t>Направленный по почте пакет документов, в день получения регистрируется в экспедиции МФЦ.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3F53E5" w:rsidRDefault="003F53E5" w:rsidP="003F53E5">
      <w:pPr>
        <w:ind w:firstLine="708"/>
        <w:jc w:val="both"/>
      </w:pPr>
      <w:r>
        <w:t>Направленные по факсу документы принимаются самостоятельно специалистом МФЦ, ответственным за прием документов.</w:t>
      </w:r>
    </w:p>
    <w:p w:rsidR="003F53E5" w:rsidRDefault="003F53E5" w:rsidP="003F53E5">
      <w:pPr>
        <w:ind w:firstLine="708"/>
        <w:jc w:val="both"/>
      </w:pPr>
      <w:r>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3F53E5" w:rsidRDefault="003F53E5" w:rsidP="003F53E5">
      <w:pPr>
        <w:ind w:firstLine="708"/>
        <w:jc w:val="both"/>
      </w:pPr>
      <w:r>
        <w:t>В электронном журнале регистрации указываются:</w:t>
      </w:r>
    </w:p>
    <w:p w:rsidR="003F53E5" w:rsidRDefault="003F53E5" w:rsidP="003F53E5">
      <w:pPr>
        <w:jc w:val="both"/>
      </w:pPr>
      <w:r>
        <w:t>- индивидуальный порядковый номер записи;</w:t>
      </w:r>
    </w:p>
    <w:p w:rsidR="003F53E5" w:rsidRDefault="003F53E5" w:rsidP="003F53E5">
      <w:pPr>
        <w:jc w:val="both"/>
      </w:pPr>
      <w:r>
        <w:t>-  дата и время поступления документов;</w:t>
      </w:r>
    </w:p>
    <w:p w:rsidR="003F53E5" w:rsidRDefault="003F53E5" w:rsidP="003F53E5">
      <w:pPr>
        <w:jc w:val="both"/>
      </w:pPr>
      <w:r>
        <w:t>- фамилия, имя, отчество (последнее – при наличии) заявителя;</w:t>
      </w:r>
    </w:p>
    <w:p w:rsidR="003F53E5" w:rsidRDefault="003F53E5" w:rsidP="003F53E5">
      <w:pPr>
        <w:jc w:val="both"/>
      </w:pPr>
      <w:r>
        <w:t>- фамилия, имя, отчество (последнее – при наличии) специалиста МФЦ, ответственного за прием документов;</w:t>
      </w:r>
    </w:p>
    <w:p w:rsidR="003F53E5" w:rsidRDefault="003F53E5" w:rsidP="003F53E5">
      <w:pPr>
        <w:jc w:val="both"/>
      </w:pPr>
      <w:r>
        <w:t>- перечень поступивших документов;</w:t>
      </w:r>
    </w:p>
    <w:p w:rsidR="003F53E5" w:rsidRDefault="003F53E5" w:rsidP="003F53E5">
      <w:pPr>
        <w:jc w:val="both"/>
      </w:pPr>
      <w: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3F53E5" w:rsidRDefault="003F53E5" w:rsidP="003F53E5">
      <w:pPr>
        <w:ind w:firstLine="708"/>
        <w:jc w:val="both"/>
      </w:pPr>
      <w:r>
        <w:t>Электронный журнал регистрации ведется специалистом МФЦ, ответственным за прием документов, в сети Интернет на официальном сайте МФЦ.</w:t>
      </w:r>
    </w:p>
    <w:p w:rsidR="003F53E5" w:rsidRDefault="003F53E5" w:rsidP="003F53E5">
      <w:pPr>
        <w:ind w:firstLine="708"/>
        <w:jc w:val="both"/>
      </w:pPr>
      <w: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3F53E5" w:rsidRDefault="003F53E5" w:rsidP="003F53E5">
      <w:pPr>
        <w:ind w:firstLine="708"/>
        <w:jc w:val="both"/>
      </w:pPr>
      <w: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3F53E5" w:rsidRDefault="003F53E5" w:rsidP="003F53E5">
      <w:pPr>
        <w:ind w:firstLine="708"/>
        <w:jc w:val="both"/>
      </w:pPr>
      <w:r>
        <w:t>В том случае, если основания для отказа в приеме документов отсутствуют, специалист МФЦ, ответственный за прием документов:</w:t>
      </w:r>
    </w:p>
    <w:p w:rsidR="003F53E5" w:rsidRDefault="003F53E5" w:rsidP="003F53E5">
      <w:pPr>
        <w:jc w:val="both"/>
      </w:pPr>
      <w:r>
        <w:t>1) фиксирует в электронном журнале регистрации, что документы приняты к рассмотрению;</w:t>
      </w:r>
    </w:p>
    <w:p w:rsidR="003F53E5" w:rsidRDefault="003F53E5" w:rsidP="003F53E5">
      <w:pPr>
        <w:jc w:val="both"/>
      </w:pPr>
      <w:r>
        <w:t>2) оформляет в двух экземплярах уведомление о приеме документов по форме, приведенной в Приложении 4 к административному регламенту;</w:t>
      </w:r>
    </w:p>
    <w:p w:rsidR="003F53E5" w:rsidRDefault="003F53E5" w:rsidP="003F53E5">
      <w:pPr>
        <w:jc w:val="both"/>
      </w:pPr>
      <w: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3F53E5" w:rsidRDefault="003F53E5" w:rsidP="003F53E5">
      <w:pPr>
        <w:jc w:val="both"/>
      </w:pPr>
      <w:r>
        <w:t>4) вносит в электронный журнал регистрации запись «уведомление о приеме документов направлено заявителю»;</w:t>
      </w:r>
    </w:p>
    <w:p w:rsidR="003F53E5" w:rsidRDefault="003F53E5" w:rsidP="003F53E5">
      <w:pPr>
        <w:jc w:val="both"/>
      </w:pPr>
      <w:r>
        <w:t>5) второй экземпляр уведомления о приеме документов приобщает к зарегистрированному комплекту документов.</w:t>
      </w:r>
    </w:p>
    <w:p w:rsidR="003F53E5" w:rsidRDefault="003F53E5" w:rsidP="003F53E5">
      <w:pPr>
        <w:ind w:firstLine="708"/>
        <w:jc w:val="both"/>
      </w:pPr>
      <w:r>
        <w:t>В том случае, если имеются основания для отказа в приеме документов, специалист МФЦ, ответственный за прием документов:</w:t>
      </w:r>
    </w:p>
    <w:p w:rsidR="003F53E5" w:rsidRDefault="003F53E5" w:rsidP="003F53E5">
      <w:pPr>
        <w:jc w:val="both"/>
      </w:pPr>
      <w:r>
        <w:t>1) фиксирует в электронном журнале регистрации основания для отказа в приеме документов;</w:t>
      </w:r>
    </w:p>
    <w:p w:rsidR="003F53E5" w:rsidRDefault="003F53E5" w:rsidP="003F53E5">
      <w:pPr>
        <w:jc w:val="both"/>
      </w:pPr>
      <w:r>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3F53E5" w:rsidRDefault="003F53E5" w:rsidP="003F53E5">
      <w:pPr>
        <w:jc w:val="both"/>
      </w:pPr>
      <w:r>
        <w:lastRenderedPageBreak/>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3F53E5" w:rsidRDefault="003F53E5" w:rsidP="003F53E5">
      <w:pPr>
        <w:jc w:val="both"/>
      </w:pPr>
      <w:r>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3F53E5" w:rsidRDefault="003F53E5" w:rsidP="003F53E5">
      <w:pPr>
        <w:ind w:firstLine="708"/>
        <w:jc w:val="both"/>
      </w:pPr>
      <w: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3F53E5" w:rsidRDefault="003F53E5" w:rsidP="003F53E5">
      <w:pPr>
        <w:ind w:firstLine="708"/>
        <w:jc w:val="both"/>
      </w:pPr>
      <w:r>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3F53E5" w:rsidRDefault="003F53E5" w:rsidP="003F53E5">
      <w:pPr>
        <w:ind w:firstLine="708"/>
        <w:jc w:val="both"/>
      </w:pPr>
      <w:r>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МФЦ, ответственный за прием документов:</w:t>
      </w:r>
    </w:p>
    <w:p w:rsidR="003F53E5" w:rsidRDefault="003F53E5" w:rsidP="003F53E5">
      <w:pPr>
        <w:jc w:val="both"/>
      </w:pPr>
      <w:r>
        <w:t>1) уведомляет об этом заявителя любым возможным способом, а также о том, что указанные документы не будут приложены к основному комплекту документов;</w:t>
      </w:r>
    </w:p>
    <w:p w:rsidR="003F53E5" w:rsidRDefault="003F53E5" w:rsidP="003F53E5">
      <w:pPr>
        <w:jc w:val="both"/>
      </w:pPr>
      <w:r>
        <w:t>2)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3F53E5" w:rsidRDefault="003F53E5" w:rsidP="003F53E5">
      <w:pPr>
        <w:ind w:firstLine="708"/>
        <w:jc w:val="both"/>
      </w:pPr>
      <w:r>
        <w:t>Срок исполнения административной процедуры составляет не более 15 минут.</w:t>
      </w:r>
    </w:p>
    <w:p w:rsidR="003F53E5" w:rsidRDefault="003F53E5" w:rsidP="003F53E5">
      <w:pPr>
        <w:ind w:firstLine="708"/>
        <w:jc w:val="both"/>
      </w:pPr>
      <w: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3F53E5" w:rsidRDefault="003F53E5" w:rsidP="00E53353">
      <w:pPr>
        <w:ind w:firstLine="709"/>
        <w:jc w:val="center"/>
        <w:rPr>
          <w:b/>
        </w:rPr>
      </w:pPr>
    </w:p>
    <w:p w:rsidR="00E53353" w:rsidRPr="00CE3237" w:rsidRDefault="00E53353" w:rsidP="00E53353">
      <w:pPr>
        <w:ind w:firstLine="709"/>
        <w:jc w:val="center"/>
        <w:rPr>
          <w:b/>
        </w:rPr>
      </w:pPr>
      <w:r w:rsidRPr="00CE3237">
        <w:rPr>
          <w:b/>
        </w:rPr>
        <w:t>Прием и регистрация документов, направленных заявителем через Портал</w:t>
      </w:r>
    </w:p>
    <w:p w:rsidR="003F53E5" w:rsidRDefault="003F53E5" w:rsidP="00767E45">
      <w:pPr>
        <w:ind w:firstLine="708"/>
        <w:jc w:val="both"/>
      </w:pPr>
      <w:r>
        <w:t>3.2.</w:t>
      </w:r>
      <w:r w:rsidR="00FE4080">
        <w:t>4</w:t>
      </w:r>
      <w:r>
        <w:t>.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3F53E5" w:rsidRDefault="003F53E5" w:rsidP="00767E45">
      <w:pPr>
        <w:ind w:firstLine="708"/>
        <w:jc w:val="both"/>
      </w:pPr>
      <w:r>
        <w:t>Заявители вправе обратиться за предоставлением муниципальной услуги в электронном виде через Портал.</w:t>
      </w:r>
    </w:p>
    <w:p w:rsidR="003F53E5" w:rsidRDefault="003F53E5" w:rsidP="003F53E5">
      <w:pPr>
        <w:jc w:val="both"/>
      </w:pPr>
      <w: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3F53E5" w:rsidRDefault="003F53E5" w:rsidP="00767E45">
      <w:pPr>
        <w:ind w:firstLine="708"/>
        <w:jc w:val="both"/>
      </w:pPr>
      <w:r>
        <w:t xml:space="preserve">В том случае, если заявитель уже зарегистрирован на Портале, ему необходимо пройти авторизацию через личный кабинет (вкладка «Вход»). </w:t>
      </w:r>
    </w:p>
    <w:p w:rsidR="003F53E5" w:rsidRDefault="003F53E5" w:rsidP="00767E45">
      <w:pPr>
        <w:ind w:firstLine="708"/>
        <w:jc w:val="both"/>
      </w:pPr>
      <w: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3F53E5" w:rsidRDefault="003F53E5" w:rsidP="00767E45">
      <w:pPr>
        <w:ind w:firstLine="708"/>
        <w:jc w:val="both"/>
      </w:pPr>
      <w: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3F53E5" w:rsidRDefault="003F53E5" w:rsidP="00767E45">
      <w:pPr>
        <w:ind w:firstLine="708"/>
        <w:jc w:val="both"/>
      </w:pPr>
      <w: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3F53E5" w:rsidRDefault="003F53E5" w:rsidP="00767E45">
      <w:pPr>
        <w:ind w:firstLine="708"/>
        <w:jc w:val="both"/>
      </w:pPr>
      <w:r>
        <w:lastRenderedPageBreak/>
        <w:t>При подаче заявления в электронном виде (электронного заявления), днем получения заявления является день регистрации заявления на Портале.</w:t>
      </w:r>
    </w:p>
    <w:p w:rsidR="003F53E5" w:rsidRDefault="003F53E5" w:rsidP="003F53E5">
      <w:pPr>
        <w:jc w:val="both"/>
      </w:pPr>
      <w: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3F53E5" w:rsidRDefault="003F53E5" w:rsidP="00767E45">
      <w:pPr>
        <w:ind w:firstLine="708"/>
        <w:jc w:val="both"/>
      </w:pPr>
      <w:r>
        <w:t>После регистрации па Портале 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3F53E5" w:rsidRDefault="003F53E5" w:rsidP="00767E45">
      <w:pPr>
        <w:ind w:firstLine="708"/>
        <w:jc w:val="both"/>
      </w:pPr>
      <w:r>
        <w:t>Специалист МФЦ,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3F53E5" w:rsidRDefault="003F53E5" w:rsidP="00767E45">
      <w:pPr>
        <w:ind w:firstLine="708"/>
        <w:jc w:val="both"/>
      </w:pPr>
      <w: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3F53E5" w:rsidRDefault="003F53E5" w:rsidP="00767E45">
      <w:pPr>
        <w:ind w:firstLine="708"/>
        <w:jc w:val="both"/>
      </w:pPr>
      <w: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3F53E5" w:rsidRDefault="003F53E5" w:rsidP="00767E45">
      <w:pPr>
        <w:ind w:firstLine="708"/>
        <w:jc w:val="both"/>
      </w:pPr>
      <w:r>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3F53E5" w:rsidRDefault="003F53E5" w:rsidP="00767E45">
      <w:pPr>
        <w:ind w:firstLine="708"/>
        <w:jc w:val="both"/>
      </w:pPr>
      <w:r>
        <w:t>Срок исполнения административной процедуры составляет не более 15 минут.</w:t>
      </w:r>
    </w:p>
    <w:p w:rsidR="003F53E5" w:rsidRDefault="003F53E5" w:rsidP="003F53E5">
      <w:pPr>
        <w:jc w:val="both"/>
      </w:pPr>
      <w:r>
        <w:t>Результатом административной процедуры является регистрация заявления на Портале или отказ в регистрации на Портале.</w:t>
      </w:r>
    </w:p>
    <w:p w:rsidR="003F53E5" w:rsidRDefault="003F53E5" w:rsidP="00E53353">
      <w:pPr>
        <w:ind w:firstLine="709"/>
        <w:jc w:val="center"/>
        <w:rPr>
          <w:b/>
        </w:rPr>
      </w:pPr>
    </w:p>
    <w:p w:rsidR="00E53353" w:rsidRPr="00CE3237" w:rsidRDefault="00E53353" w:rsidP="00E53353">
      <w:pPr>
        <w:ind w:firstLine="709"/>
        <w:jc w:val="center"/>
        <w:rPr>
          <w:b/>
        </w:rPr>
      </w:pPr>
      <w:r w:rsidRPr="00CE3237">
        <w:rPr>
          <w:b/>
        </w:rPr>
        <w:t>Формирование и направление специалистом</w:t>
      </w:r>
      <w:r w:rsidR="00836940" w:rsidRPr="00CE3237">
        <w:rPr>
          <w:b/>
        </w:rPr>
        <w:t xml:space="preserve"> </w:t>
      </w:r>
      <w:r w:rsidR="000329B5">
        <w:rPr>
          <w:b/>
        </w:rPr>
        <w:t>администрации</w:t>
      </w:r>
      <w:r w:rsidR="00836940" w:rsidRPr="00CE3237">
        <w:rPr>
          <w:b/>
        </w:rPr>
        <w:t>,</w:t>
      </w:r>
      <w:r w:rsidRPr="00CE3237">
        <w:rPr>
          <w:b/>
        </w:rPr>
        <w:t xml:space="preserve">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F53E5" w:rsidRDefault="003F53E5" w:rsidP="003F53E5">
      <w:pPr>
        <w:ind w:firstLine="708"/>
        <w:jc w:val="both"/>
      </w:pPr>
      <w:r>
        <w:t xml:space="preserve">3.3. Основанием для начала административной процедуры является получение специалистом </w:t>
      </w:r>
      <w:r w:rsidR="000329B5">
        <w:t>администрации</w:t>
      </w:r>
      <w:r>
        <w:t>,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3F53E5" w:rsidRDefault="003F53E5" w:rsidP="003F53E5">
      <w:pPr>
        <w:ind w:firstLine="708"/>
        <w:jc w:val="both"/>
      </w:pPr>
      <w:r>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w:t>
      </w:r>
    </w:p>
    <w:p w:rsidR="003F53E5" w:rsidRDefault="003F53E5" w:rsidP="003F53E5">
      <w:pPr>
        <w:ind w:firstLine="708"/>
        <w:jc w:val="both"/>
      </w:pPr>
      <w:r>
        <w:t xml:space="preserve">Специалист </w:t>
      </w:r>
      <w:r w:rsidR="000329B5">
        <w:t>администрации</w:t>
      </w:r>
      <w:r>
        <w:t>, МФЦ, ответственный за межведомственное взаимодействие, не позднее дня, следующего за днем поступления к нему комплекта документов:</w:t>
      </w:r>
    </w:p>
    <w:p w:rsidR="003F53E5" w:rsidRDefault="003F53E5" w:rsidP="003F53E5">
      <w:pPr>
        <w:jc w:val="both"/>
      </w:pPr>
      <w:r>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3F53E5" w:rsidRDefault="003F53E5" w:rsidP="003F53E5">
      <w:pPr>
        <w:jc w:val="both"/>
      </w:pPr>
      <w:r>
        <w:t>2) регистрирует межведомственный запрос в соответствующем реестре;</w:t>
      </w:r>
    </w:p>
    <w:p w:rsidR="003F53E5" w:rsidRDefault="003F53E5" w:rsidP="003F53E5">
      <w:pPr>
        <w:jc w:val="both"/>
      </w:pPr>
      <w:r>
        <w:t>3) направляет межведомственный запрос в соответствующий орган;</w:t>
      </w:r>
    </w:p>
    <w:p w:rsidR="003F53E5" w:rsidRDefault="003F53E5" w:rsidP="003F53E5">
      <w:pPr>
        <w:jc w:val="both"/>
      </w:pPr>
      <w:r>
        <w:t>4) обновляет соответствующую информацию в электронном журнале регистрации.</w:t>
      </w:r>
    </w:p>
    <w:p w:rsidR="003F53E5" w:rsidRDefault="003F53E5" w:rsidP="003F53E5">
      <w:pPr>
        <w:ind w:firstLine="708"/>
        <w:jc w:val="both"/>
      </w:pPr>
      <w: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3F53E5" w:rsidRDefault="003F53E5" w:rsidP="003F53E5">
      <w:pPr>
        <w:jc w:val="both"/>
      </w:pPr>
      <w:r>
        <w:lastRenderedPageBreak/>
        <w:t>Направление межведомственного запроса осуществляется через систему межведомственного электронного взаимодействия (СМЭВ).</w:t>
      </w:r>
    </w:p>
    <w:p w:rsidR="003F53E5" w:rsidRDefault="003F53E5" w:rsidP="003F53E5">
      <w:pPr>
        <w:ind w:firstLine="708"/>
        <w:jc w:val="both"/>
      </w:pPr>
      <w: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3F53E5" w:rsidRDefault="003F53E5" w:rsidP="003F53E5">
      <w:pPr>
        <w:ind w:firstLine="708"/>
        <w:jc w:val="both"/>
      </w:pPr>
      <w:r>
        <w:t>Межведомственный запрос, направляемый с использованием СМЭВ, пописывается усиленной квалифицированной электронной подписью специалиста, ответственного за межведомственное взаимодействие.</w:t>
      </w:r>
    </w:p>
    <w:p w:rsidR="003F53E5" w:rsidRDefault="003F53E5" w:rsidP="003F53E5">
      <w:pPr>
        <w:ind w:firstLine="708"/>
        <w:jc w:val="both"/>
      </w:pPr>
      <w:r>
        <w:t>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w:t>
      </w:r>
    </w:p>
    <w:p w:rsidR="003F53E5" w:rsidRDefault="003F53E5" w:rsidP="003F53E5">
      <w:pPr>
        <w:jc w:val="both"/>
      </w:pPr>
      <w:r>
        <w:t>1) направляет повторный межведомственный запрос;</w:t>
      </w:r>
    </w:p>
    <w:p w:rsidR="003F53E5" w:rsidRDefault="003F53E5" w:rsidP="003F53E5">
      <w:pPr>
        <w:jc w:val="both"/>
      </w:pPr>
      <w:r>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3F53E5" w:rsidRDefault="003F53E5" w:rsidP="003F53E5">
      <w:pPr>
        <w:jc w:val="both"/>
      </w:pPr>
      <w:r>
        <w:t>3) осуществляет соответствующую отметку в журнале регистрации.</w:t>
      </w:r>
    </w:p>
    <w:p w:rsidR="003F53E5" w:rsidRDefault="003F53E5" w:rsidP="003F53E5">
      <w:pPr>
        <w:ind w:firstLine="708"/>
        <w:jc w:val="both"/>
      </w:pPr>
      <w:r>
        <w:t>В день получения всех требуемых ответов на межведомственные запросы специалист, ответственный за межведомственное взаимодействие:</w:t>
      </w:r>
    </w:p>
    <w:p w:rsidR="003F53E5" w:rsidRDefault="003F53E5" w:rsidP="003F53E5">
      <w:pPr>
        <w:jc w:val="both"/>
      </w:pPr>
      <w:r>
        <w:t>1) регистрирует получение ответов на межведомственные запросы в журнале регистрации;</w:t>
      </w:r>
    </w:p>
    <w:p w:rsidR="003F53E5" w:rsidRDefault="003F53E5" w:rsidP="003F53E5">
      <w:pPr>
        <w:jc w:val="both"/>
      </w:pPr>
      <w:r>
        <w:t>2) направляет зарегистрированные ответы</w:t>
      </w:r>
      <w:r w:rsidR="000329B5">
        <w:t xml:space="preserve"> вместе с комплектом документов</w:t>
      </w:r>
      <w:r>
        <w:t>, специалисту, ответственному за выдачу схем.</w:t>
      </w:r>
    </w:p>
    <w:p w:rsidR="003F53E5" w:rsidRDefault="003F53E5" w:rsidP="003F53E5">
      <w:pPr>
        <w:ind w:firstLine="708"/>
        <w:jc w:val="both"/>
      </w:pPr>
      <w:r>
        <w:t xml:space="preserve">Срок исполнения административной процедуры составляет не более 6 рабочих дней со дня регистрации в </w:t>
      </w:r>
      <w:r w:rsidR="000329B5">
        <w:t>администрации</w:t>
      </w:r>
      <w:r>
        <w:t>, МФЦ комплекта документов, принятых от заявителя.</w:t>
      </w:r>
    </w:p>
    <w:p w:rsidR="003F53E5" w:rsidRDefault="003F53E5" w:rsidP="003F53E5">
      <w:pPr>
        <w:ind w:firstLine="708"/>
        <w:jc w:val="both"/>
      </w:pPr>
      <w:r>
        <w:t xml:space="preserve">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w:t>
      </w:r>
      <w:r w:rsidR="000329B5">
        <w:t>администрацию</w:t>
      </w:r>
      <w:r>
        <w:t xml:space="preserve"> для принятия решения о предоставлении муниципальной услуги</w:t>
      </w:r>
      <w:r w:rsidR="000329B5">
        <w:t>,</w:t>
      </w:r>
      <w:r>
        <w:t xml:space="preserve"> либо направление повторного межведомственного запроса.</w:t>
      </w:r>
    </w:p>
    <w:p w:rsidR="003F53E5" w:rsidRDefault="003F53E5" w:rsidP="003F53E5">
      <w:pPr>
        <w:jc w:val="both"/>
      </w:pPr>
    </w:p>
    <w:p w:rsidR="003F53E5" w:rsidRPr="00CE3237" w:rsidRDefault="003F53E5" w:rsidP="003F53E5">
      <w:pPr>
        <w:jc w:val="center"/>
        <w:rPr>
          <w:b/>
        </w:rPr>
      </w:pPr>
      <w:r w:rsidRPr="00CE3237">
        <w:rPr>
          <w:b/>
        </w:rPr>
        <w:t xml:space="preserve">Принятие </w:t>
      </w:r>
      <w:r w:rsidR="000329B5">
        <w:rPr>
          <w:b/>
        </w:rPr>
        <w:t>администрацией</w:t>
      </w:r>
      <w:r w:rsidRPr="00CE3237">
        <w:rPr>
          <w:b/>
        </w:rPr>
        <w:t xml:space="preserve"> решения об утверждении и выдаче схемы или об отказе в выдаче схемы</w:t>
      </w:r>
    </w:p>
    <w:p w:rsidR="003F53E5" w:rsidRDefault="003F53E5" w:rsidP="003F53E5">
      <w:pPr>
        <w:ind w:firstLine="708"/>
        <w:jc w:val="both"/>
      </w:pPr>
      <w:r>
        <w:t xml:space="preserve">3.4. Основанием для начала административной процедуры является поступление в </w:t>
      </w:r>
      <w:r w:rsidR="000329B5">
        <w:t>администрацию</w:t>
      </w:r>
      <w:r>
        <w:t xml:space="preserve"> полного комплекта документов, необходимых для принятия решения о предоставлении муниципальной услуги.</w:t>
      </w:r>
    </w:p>
    <w:p w:rsidR="003F53E5" w:rsidRDefault="003F53E5" w:rsidP="003F53E5">
      <w:pPr>
        <w:ind w:firstLine="708"/>
        <w:jc w:val="both"/>
      </w:pPr>
      <w:r>
        <w:t xml:space="preserve">Направленный из МФЦ комплект документов поступает и регистрируется в </w:t>
      </w:r>
      <w:r w:rsidR="000329B5">
        <w:t>администрации</w:t>
      </w:r>
      <w:r>
        <w:t>, а затем, не позднее дня следующего за днем получения компл</w:t>
      </w:r>
      <w:r w:rsidR="003B673B">
        <w:t xml:space="preserve">екта документов, направляется </w:t>
      </w:r>
      <w:r>
        <w:t xml:space="preserve"> специалисту, ответственному за выдачу схем.</w:t>
      </w:r>
    </w:p>
    <w:p w:rsidR="003F53E5" w:rsidRDefault="003F53E5" w:rsidP="003F53E5">
      <w:pPr>
        <w:ind w:firstLine="708"/>
        <w:jc w:val="both"/>
      </w:pPr>
      <w:r>
        <w:t>Специалист, ответственный за выдачу схем,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3F53E5" w:rsidRDefault="003F53E5" w:rsidP="003F53E5">
      <w:pPr>
        <w:jc w:val="both"/>
      </w:pPr>
      <w:r>
        <w:t>- при отсутствии оснований, предусмотренных пунктом 2.12 административного регламента, подготовить и утвердить схему расположения земельного участка на кадастровом плане территории;</w:t>
      </w:r>
    </w:p>
    <w:p w:rsidR="003F53E5" w:rsidRDefault="003F53E5" w:rsidP="003F53E5">
      <w:pPr>
        <w:jc w:val="both"/>
      </w:pPr>
      <w:r>
        <w:t>- при наличии оснований, предусмотренных пунктом 2.12 административного регламента, отказать в утверждении и выдаче схемы расположения земельного участка на кадастровом плане территории.</w:t>
      </w:r>
    </w:p>
    <w:p w:rsidR="003F53E5" w:rsidRDefault="003F53E5" w:rsidP="003F53E5">
      <w:pPr>
        <w:ind w:firstLine="708"/>
        <w:jc w:val="both"/>
      </w:pPr>
      <w:r>
        <w:t>В случае принятия решения о подготовке и утверждении схемы, специалист, ответственный за выдачу схем, осуществляет подготовку схемы расположения земельного участка на кадастровом плане территории в соответствии с требованиями и рекомендуемой формой схемы расположения земельного участка на кадастровом плане территории, утвержденными нормативным правовым актом  (далее также – схема).</w:t>
      </w:r>
    </w:p>
    <w:p w:rsidR="003F53E5" w:rsidRDefault="003F53E5" w:rsidP="003F53E5">
      <w:pPr>
        <w:ind w:firstLine="708"/>
        <w:jc w:val="both"/>
      </w:pPr>
      <w:r>
        <w:lastRenderedPageBreak/>
        <w:t xml:space="preserve">Схема подготавливается в двух экземплярах и утверждается </w:t>
      </w:r>
      <w:r w:rsidR="00455E96">
        <w:t>Г</w:t>
      </w:r>
      <w:r>
        <w:t xml:space="preserve">лавой </w:t>
      </w:r>
      <w:r w:rsidR="00455E96">
        <w:t>поселения</w:t>
      </w:r>
      <w:r>
        <w:t>.</w:t>
      </w:r>
    </w:p>
    <w:p w:rsidR="003F53E5" w:rsidRDefault="003F53E5" w:rsidP="003F53E5">
      <w:pPr>
        <w:ind w:firstLine="708"/>
        <w:jc w:val="both"/>
      </w:pPr>
      <w:r>
        <w:t xml:space="preserve">После подготовки проекта схемы, специалист, ответственный за выдачу схем, в двух экземплярах в форме </w:t>
      </w:r>
      <w:r w:rsidR="00FE4080">
        <w:t>постановления</w:t>
      </w:r>
      <w:r>
        <w:t xml:space="preserve"> осуществляет подготовку проекта решения об утверждении и выдаче схемы.</w:t>
      </w:r>
    </w:p>
    <w:p w:rsidR="003F53E5" w:rsidRDefault="003F53E5" w:rsidP="003F53E5">
      <w:pPr>
        <w:ind w:firstLine="708"/>
        <w:jc w:val="both"/>
      </w:pPr>
      <w:r>
        <w:t xml:space="preserve">Специалист, ответственный за выдачу схем, вместе с комплектом документов заявителя, передает проект </w:t>
      </w:r>
      <w:r w:rsidR="00FE4080">
        <w:t xml:space="preserve">постановления </w:t>
      </w:r>
      <w:r>
        <w:t>об утверждении и выдаче схемы с</w:t>
      </w:r>
      <w:r w:rsidR="00455E96">
        <w:t xml:space="preserve"> приложенной схемой специалисту</w:t>
      </w:r>
      <w:r>
        <w:t>, осуществляющему функцию текущего контроля.</w:t>
      </w:r>
    </w:p>
    <w:p w:rsidR="003F53E5" w:rsidRDefault="003F53E5" w:rsidP="003F53E5">
      <w:pPr>
        <w:ind w:firstLine="708"/>
        <w:jc w:val="both"/>
      </w:pPr>
      <w:r>
        <w:t xml:space="preserve">Специалист, осуществляющий функцию текущего контроля, в течение трех рабочих дней проверяет правильность составления схемы и проекта </w:t>
      </w:r>
      <w:r w:rsidR="00FE4080">
        <w:t>постановления</w:t>
      </w:r>
      <w:r>
        <w:t xml:space="preserve"> об утверждении и выдаче схемы.</w:t>
      </w:r>
    </w:p>
    <w:p w:rsidR="003F53E5" w:rsidRDefault="003F53E5" w:rsidP="003F53E5">
      <w:pPr>
        <w:ind w:firstLine="708"/>
        <w:jc w:val="both"/>
      </w:pPr>
      <w:r>
        <w:t xml:space="preserve">При подтверждении верности подготовленной схемы и проекта </w:t>
      </w:r>
      <w:r w:rsidR="00FE4080">
        <w:t xml:space="preserve">постановления </w:t>
      </w:r>
      <w:r>
        <w:t xml:space="preserve">об утверждении и выдаче схемы специалист, осуществляющий функцию текущего контроля, передает их вместе с комплектом документов заявителя </w:t>
      </w:r>
      <w:r w:rsidR="00AF67B6">
        <w:t>Г</w:t>
      </w:r>
      <w:r>
        <w:t xml:space="preserve">лаве </w:t>
      </w:r>
      <w:r w:rsidR="00AF67B6">
        <w:t>поселения</w:t>
      </w:r>
      <w:r>
        <w:t xml:space="preserve"> для подписания.</w:t>
      </w:r>
    </w:p>
    <w:p w:rsidR="003F53E5" w:rsidRDefault="003F53E5" w:rsidP="003F53E5">
      <w:pPr>
        <w:ind w:firstLine="708"/>
        <w:jc w:val="both"/>
      </w:pPr>
      <w:r>
        <w:t xml:space="preserve">При наличии замечаний, специалист, осуществляющий функцию текущего контроля, возвращает проект </w:t>
      </w:r>
      <w:r w:rsidR="00FE4080">
        <w:t>постановления</w:t>
      </w:r>
      <w:r>
        <w:t xml:space="preserve"> об утверждении и выдаче схемы, подготовленную схему и комплект документов заявителя  специалисту, ответственному за выдачу схем, для устранения выявленных замечаний.</w:t>
      </w:r>
    </w:p>
    <w:p w:rsidR="003F53E5" w:rsidRDefault="003F53E5" w:rsidP="003F53E5">
      <w:pPr>
        <w:ind w:firstLine="708"/>
        <w:jc w:val="both"/>
      </w:pPr>
      <w:r>
        <w:t xml:space="preserve">В случае возврата специалистом, осуществляющим функцию текущего контроля, проекта </w:t>
      </w:r>
      <w:r w:rsidR="00FE4080">
        <w:t>постановления</w:t>
      </w:r>
      <w:r>
        <w:t xml:space="preserve"> об утверждении и выдаче схемы, подготовленной схемы комплект документов заявителя специалист, ответственный за выдачу схем, устраняет допущенные ошибки и вновь передает указанные документы специалисту, осуществляющему функцию текущего контроля.</w:t>
      </w:r>
    </w:p>
    <w:p w:rsidR="003F53E5" w:rsidRDefault="003F53E5" w:rsidP="003F53E5">
      <w:pPr>
        <w:ind w:firstLine="708"/>
        <w:jc w:val="both"/>
      </w:pPr>
      <w:r>
        <w:t xml:space="preserve">Глава </w:t>
      </w:r>
      <w:r w:rsidR="00AF67B6">
        <w:t>поселения</w:t>
      </w:r>
      <w:r>
        <w:t xml:space="preserve"> подписывает и удостоверяет печатью </w:t>
      </w:r>
      <w:r w:rsidR="00FE4080">
        <w:t>постановление</w:t>
      </w:r>
      <w:r>
        <w:t xml:space="preserve"> об утверждении и выдаче схемы в течение двух рабочих дней.</w:t>
      </w:r>
    </w:p>
    <w:p w:rsidR="003F53E5" w:rsidRDefault="003F53E5" w:rsidP="003F53E5">
      <w:pPr>
        <w:ind w:firstLine="708"/>
        <w:jc w:val="both"/>
      </w:pPr>
      <w:r>
        <w:t xml:space="preserve">Подписанное </w:t>
      </w:r>
      <w:r w:rsidR="00FE4080">
        <w:t>постановление</w:t>
      </w:r>
      <w:r>
        <w:t xml:space="preserve"> об утверждении и выдаче схемы с приложенной схемой и комплектом документов заявителя </w:t>
      </w:r>
      <w:r w:rsidR="00AF67B6">
        <w:t>Г</w:t>
      </w:r>
      <w:r>
        <w:t xml:space="preserve">лава </w:t>
      </w:r>
      <w:r w:rsidR="00AF67B6">
        <w:t>поселения</w:t>
      </w:r>
      <w:r>
        <w:t xml:space="preserve"> направляет специалисту, ответственному за выдачу схем.</w:t>
      </w:r>
    </w:p>
    <w:p w:rsidR="003F53E5" w:rsidRDefault="003F53E5" w:rsidP="003F53E5">
      <w:pPr>
        <w:ind w:firstLine="708"/>
        <w:jc w:val="both"/>
      </w:pPr>
      <w:r>
        <w:t xml:space="preserve">Специалист, ответственный за выдачу схем, регистрирует схему в книге учета утвержденных схем, обновляет информацию в журнале регистрации и направляет по одному экземпляру </w:t>
      </w:r>
      <w:r w:rsidR="00FE4080">
        <w:t xml:space="preserve">постановление </w:t>
      </w:r>
      <w:r>
        <w:t>об утверждении и выдаче схемы и утвержденной схемы в МФЦ для выдачи их заявителю, либо выдает её заявителю (в соответствии со способом выдачи, указанном в заявлении).</w:t>
      </w:r>
    </w:p>
    <w:p w:rsidR="003F53E5" w:rsidRDefault="003F53E5" w:rsidP="003F53E5">
      <w:pPr>
        <w:ind w:firstLine="708"/>
        <w:jc w:val="both"/>
      </w:pPr>
      <w:r>
        <w:t xml:space="preserve">Второй экземпляр </w:t>
      </w:r>
      <w:r w:rsidR="00FE4080">
        <w:t>постановление</w:t>
      </w:r>
      <w:r>
        <w:t xml:space="preserve"> об утверждении и выдаче схемы и утвержденной схемы специалист, ответственный за выдачу схем, направляет в </w:t>
      </w:r>
      <w:r w:rsidR="00AF67B6">
        <w:t>архив администрации поселения</w:t>
      </w:r>
      <w:r>
        <w:t>.</w:t>
      </w:r>
    </w:p>
    <w:p w:rsidR="003F53E5" w:rsidRDefault="003F53E5" w:rsidP="003F53E5">
      <w:pPr>
        <w:ind w:firstLine="708"/>
        <w:jc w:val="both"/>
      </w:pPr>
      <w:r>
        <w:t>В случае принятия решения об отказе в выдаче схемы специалист, ответственный за выдачу схем, в двух экземплярах в форме уведомления осуществляет подготовку проекта решения об отказе в выдаче схемы.</w:t>
      </w:r>
    </w:p>
    <w:p w:rsidR="003F53E5" w:rsidRDefault="003F53E5" w:rsidP="003F53E5">
      <w:pPr>
        <w:ind w:firstLine="708"/>
        <w:jc w:val="both"/>
      </w:pPr>
      <w:r>
        <w:t>Специалист, ответственный за выдачу схем, вместе с комплектом документов заявителя передает проект уведомления об отказе в выдаче схемы специалисту, осуществляющему функцию текущего контроля.</w:t>
      </w:r>
    </w:p>
    <w:p w:rsidR="003F53E5" w:rsidRDefault="003F53E5" w:rsidP="003F53E5">
      <w:pPr>
        <w:ind w:firstLine="708"/>
        <w:jc w:val="both"/>
      </w:pPr>
      <w:r>
        <w:t>Специалист, осуществляющий функцию текущего контроля, в течение трех рабочих дней проверяет правильность составления проекта уведомления об отказе в выдаче схемы.</w:t>
      </w:r>
    </w:p>
    <w:p w:rsidR="003F53E5" w:rsidRDefault="003F53E5" w:rsidP="003F53E5">
      <w:pPr>
        <w:ind w:firstLine="708"/>
        <w:jc w:val="both"/>
      </w:pPr>
      <w:r>
        <w:t xml:space="preserve">При подтверждении обоснованности подготовки и верности проекта уведомления об отказе в выдаче схемы специалист, осуществляющий функцию текущего контроля, передает его вместе с комплектом документов заявителя </w:t>
      </w:r>
      <w:r w:rsidR="001E5AFC">
        <w:t>Г</w:t>
      </w:r>
      <w:r>
        <w:t xml:space="preserve">лаве </w:t>
      </w:r>
      <w:r w:rsidR="001E5AFC">
        <w:t>поселения</w:t>
      </w:r>
      <w:r>
        <w:t xml:space="preserve"> для подписания.</w:t>
      </w:r>
    </w:p>
    <w:p w:rsidR="003F53E5" w:rsidRDefault="003F53E5" w:rsidP="003F53E5">
      <w:pPr>
        <w:ind w:firstLine="708"/>
        <w:jc w:val="both"/>
      </w:pPr>
      <w:r>
        <w:t>При наличии замечаний, специалист, осуществляющий функцию текущего контроля, возвращает проект уведомления об отказе в выдаче схемы и комплект документов заявителя специалисту, ответственному за выдачу схем, для устранения выявленных замечаний.</w:t>
      </w:r>
    </w:p>
    <w:p w:rsidR="003F53E5" w:rsidRDefault="003F53E5" w:rsidP="003F53E5">
      <w:pPr>
        <w:ind w:firstLine="708"/>
        <w:jc w:val="both"/>
      </w:pPr>
      <w:r>
        <w:t xml:space="preserve">В случае возврата специалистом, осуществляющим функцию текущего контроля, проекта уведомления об отказе в выдаче схемы и комплекта документов заявителя специалист, ответственный за выдачу схем, устраняет допущенные ошибки и вновь </w:t>
      </w:r>
      <w:r>
        <w:lastRenderedPageBreak/>
        <w:t>передает указанные документы специалисту, осуществляющему функцию текущего контроля.</w:t>
      </w:r>
    </w:p>
    <w:p w:rsidR="003F53E5" w:rsidRDefault="003F53E5" w:rsidP="003F53E5">
      <w:pPr>
        <w:ind w:firstLine="708"/>
        <w:jc w:val="both"/>
      </w:pPr>
      <w:r w:rsidRPr="00C85664">
        <w:t xml:space="preserve">Глава </w:t>
      </w:r>
      <w:r w:rsidR="001E5AFC" w:rsidRPr="00C85664">
        <w:t>поселения</w:t>
      </w:r>
      <w:r w:rsidRPr="00C85664">
        <w:t xml:space="preserve"> подписывает и удостоверяет печатью уведомление об отказе в выдаче схемы в течение двух рабочих дней.</w:t>
      </w:r>
    </w:p>
    <w:p w:rsidR="003F53E5" w:rsidRDefault="003F53E5" w:rsidP="003F53E5">
      <w:pPr>
        <w:ind w:firstLine="708"/>
        <w:jc w:val="both"/>
      </w:pPr>
      <w:r>
        <w:t xml:space="preserve">Подписанное уведомление об отказе в выдаче схемы вместе с комплектом документов заявителя </w:t>
      </w:r>
      <w:r w:rsidR="00C85664">
        <w:t>Г</w:t>
      </w:r>
      <w:r>
        <w:t xml:space="preserve">лава </w:t>
      </w:r>
      <w:r w:rsidR="00C85664">
        <w:t>поселения</w:t>
      </w:r>
      <w:r>
        <w:t xml:space="preserve"> направляет специалисту, ответственному за выдачу схем.</w:t>
      </w:r>
    </w:p>
    <w:p w:rsidR="003F53E5" w:rsidRDefault="003F53E5" w:rsidP="003F53E5">
      <w:pPr>
        <w:ind w:firstLine="708"/>
        <w:jc w:val="both"/>
      </w:pPr>
      <w:r>
        <w:t>Специалист, ответственный за выдачу схем, обновляет информацию в журнале регистрации и направляет один экземпляр уведомления об отказе в выдаче схемы в МФЦ для передачи его заявителю, либо выдает её заявителю (в соответствии со способом выдачи, указанном в заявлении).</w:t>
      </w:r>
    </w:p>
    <w:p w:rsidR="003F53E5" w:rsidRDefault="003F53E5" w:rsidP="003F53E5">
      <w:pPr>
        <w:ind w:firstLine="708"/>
        <w:jc w:val="both"/>
      </w:pPr>
      <w:r>
        <w:t xml:space="preserve">Второй экземпляр уведомления об отказе в выдаче схемы специалист, ответственный за выдачу схем, прикладывает к документам, направленным заявителем, и передает в архив </w:t>
      </w:r>
      <w:r w:rsidR="00C85664">
        <w:t>администрации поселения</w:t>
      </w:r>
      <w:r>
        <w:t>.</w:t>
      </w:r>
    </w:p>
    <w:p w:rsidR="003F53E5" w:rsidRDefault="003F53E5" w:rsidP="003F53E5">
      <w:pPr>
        <w:ind w:firstLine="708"/>
        <w:jc w:val="both"/>
      </w:pPr>
      <w:r>
        <w:t>Срок исполнения административной процедуры составляет не более 20 календарных дней со дня получения из МФЦ полного комплекта документов, необходимых для принятия решения.</w:t>
      </w:r>
    </w:p>
    <w:p w:rsidR="003F53E5" w:rsidRDefault="003F53E5" w:rsidP="003F53E5">
      <w:pPr>
        <w:ind w:firstLine="708"/>
        <w:jc w:val="both"/>
      </w:pPr>
      <w:r>
        <w:t>Результатом административной процедуры является принятие решения об утверждении схемы и оформление схемы либо принятие решения об отказе в выдаче схемы и направление принятого решения в МФЦ для передачи его заявителю.</w:t>
      </w:r>
    </w:p>
    <w:p w:rsidR="00E53353" w:rsidRPr="00F37DC2" w:rsidRDefault="00E53353" w:rsidP="00E53353">
      <w:pPr>
        <w:ind w:firstLine="709"/>
        <w:jc w:val="both"/>
      </w:pPr>
    </w:p>
    <w:p w:rsidR="00EB5E76" w:rsidRPr="00CE3237" w:rsidRDefault="00E53353" w:rsidP="00EB5E76">
      <w:pPr>
        <w:jc w:val="center"/>
        <w:rPr>
          <w:b/>
        </w:rPr>
      </w:pPr>
      <w:r w:rsidRPr="00CE3237">
        <w:rPr>
          <w:b/>
        </w:rPr>
        <w:t xml:space="preserve">Уведомление заявителя о принятом решении и выдача ему документа, </w:t>
      </w:r>
    </w:p>
    <w:p w:rsidR="00EB5E76" w:rsidRPr="00CE3237" w:rsidRDefault="00E53353" w:rsidP="00EB5E76">
      <w:pPr>
        <w:jc w:val="center"/>
      </w:pPr>
      <w:r w:rsidRPr="00CE3237">
        <w:rPr>
          <w:b/>
        </w:rPr>
        <w:t>являющегося результатом предоставления муниципальной услуги</w:t>
      </w:r>
    </w:p>
    <w:p w:rsidR="003B673B" w:rsidRDefault="003B673B" w:rsidP="003B673B">
      <w:pPr>
        <w:ind w:firstLine="708"/>
        <w:jc w:val="both"/>
      </w:pPr>
      <w:r>
        <w:t>3.5. Основанием для начала административной процедуры является поступление специалисту, ответственному за выдачу результата предоставления услуги, распоряжения об утверждении схемы с приложенной схемой или уведомления об отказе в выдаче схемы (далее также – документ, являющийся результатом предоставления услуги).</w:t>
      </w:r>
    </w:p>
    <w:p w:rsidR="003B673B" w:rsidRDefault="003B673B" w:rsidP="003B673B">
      <w:pPr>
        <w:ind w:firstLine="708"/>
        <w:jc w:val="both"/>
      </w:pPr>
      <w:r>
        <w:t>Административная процедура исполняется специалистом, ответственным за выдачу результата предоставления услуги.</w:t>
      </w:r>
    </w:p>
    <w:p w:rsidR="003B673B" w:rsidRDefault="003B673B" w:rsidP="003B673B">
      <w:pPr>
        <w:ind w:firstLine="708"/>
        <w:jc w:val="both"/>
      </w:pPr>
      <w:r>
        <w:t>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3B673B" w:rsidRDefault="003B673B" w:rsidP="003B673B">
      <w:pPr>
        <w:ind w:firstLine="708"/>
        <w:jc w:val="both"/>
      </w:pPr>
      <w: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3B673B" w:rsidRDefault="003B673B" w:rsidP="003B673B">
      <w:pPr>
        <w:ind w:firstLine="708"/>
        <w:jc w:val="both"/>
      </w:pPr>
      <w: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3B673B" w:rsidRDefault="003B673B" w:rsidP="003B673B">
      <w:pPr>
        <w:ind w:firstLine="708"/>
        <w:jc w:val="both"/>
      </w:pPr>
      <w: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журнал регистрации.</w:t>
      </w:r>
    </w:p>
    <w:p w:rsidR="003B673B" w:rsidRDefault="003B673B" w:rsidP="003B673B">
      <w:pPr>
        <w:ind w:firstLine="708"/>
        <w:jc w:val="both"/>
      </w:pPr>
      <w:r>
        <w:t>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w:t>
      </w:r>
      <w:r w:rsidR="00C85664">
        <w:t xml:space="preserve">ия услуги, вносит в </w:t>
      </w:r>
      <w:r>
        <w:t>журнал регистрации сведения о направлении заявителю документа, являющегося результатом предоставления услуги, а также копию документа, подтверждающего направление по почте документа, являющегося результатом предоставления услуги.</w:t>
      </w:r>
    </w:p>
    <w:p w:rsidR="003B673B" w:rsidRDefault="003B673B" w:rsidP="003B673B">
      <w:pPr>
        <w:ind w:firstLine="708"/>
        <w:jc w:val="both"/>
      </w:pPr>
      <w:r>
        <w:lastRenderedPageBreak/>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3B673B" w:rsidRDefault="003B673B" w:rsidP="003B673B">
      <w:pPr>
        <w:ind w:firstLine="708"/>
        <w:jc w:val="both"/>
      </w:pPr>
      <w:r>
        <w:t>При личном обращении заявителя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B673B" w:rsidRDefault="003B673B" w:rsidP="003B673B">
      <w:pPr>
        <w:ind w:firstLine="708"/>
        <w:jc w:val="both"/>
      </w:pPr>
      <w:r>
        <w:t>При личном обращении заявителя специалист, ответственный за выдачу результата предоставления услуги:</w:t>
      </w:r>
    </w:p>
    <w:p w:rsidR="003B673B" w:rsidRDefault="003B673B" w:rsidP="003B673B">
      <w:pPr>
        <w:jc w:val="both"/>
      </w:pPr>
      <w:r>
        <w:t>- посредством проверки документа, удостоверяющего личность, устанавливает личность заявителя;</w:t>
      </w:r>
    </w:p>
    <w:p w:rsidR="003B673B" w:rsidRDefault="003B673B" w:rsidP="003B673B">
      <w:pPr>
        <w:jc w:val="both"/>
      </w:pPr>
      <w:r>
        <w:t>- при обращении представителя посредством проверки документа, подтверждающего полномочия представителя, устанавливает его полномочия;</w:t>
      </w:r>
    </w:p>
    <w:p w:rsidR="003B673B" w:rsidRDefault="003B673B" w:rsidP="003B673B">
      <w:pPr>
        <w:jc w:val="both"/>
      </w:pPr>
      <w:r>
        <w:t>- с использованием программных средств формирует расписку о получении документа, являющегося результатом предоставления услуги;</w:t>
      </w:r>
    </w:p>
    <w:p w:rsidR="003B673B" w:rsidRDefault="003B673B" w:rsidP="003B673B">
      <w:pPr>
        <w:jc w:val="both"/>
      </w:pPr>
      <w:r>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B673B" w:rsidRDefault="003B673B" w:rsidP="003B673B">
      <w:pPr>
        <w:ind w:firstLine="708"/>
        <w:jc w:val="both"/>
      </w:pPr>
      <w:r>
        <w:t>После выдачи документа, являющегося результатом предоставления услуги, регистрационная запись, открытая на данного заявителя в журнале регистрации, закрывается.</w:t>
      </w:r>
    </w:p>
    <w:p w:rsidR="003B673B" w:rsidRDefault="003B673B" w:rsidP="003B673B">
      <w:pPr>
        <w:ind w:firstLine="708"/>
        <w:jc w:val="both"/>
      </w:pPr>
      <w:r>
        <w:t>Срок исполнения административной процедуры составляет не более двух календарных дней.</w:t>
      </w:r>
    </w:p>
    <w:p w:rsidR="003B673B" w:rsidRDefault="003B673B" w:rsidP="003B673B">
      <w:pPr>
        <w:ind w:firstLine="708"/>
        <w:jc w:val="both"/>
      </w:pPr>
      <w:r>
        <w:t xml:space="preserve">Результатом исполнения административной процедуры является уведомление заявителя о принятом решении и выдача заявителю </w:t>
      </w:r>
      <w:r w:rsidR="00FE4080">
        <w:t>постановление</w:t>
      </w:r>
      <w:r>
        <w:t xml:space="preserve"> об утверждении схемы с приложенной схемой или уведомления об отказе в выдаче схемы.</w:t>
      </w:r>
    </w:p>
    <w:p w:rsidR="003B673B" w:rsidRDefault="003B673B" w:rsidP="00E53353">
      <w:pPr>
        <w:ind w:firstLine="709"/>
        <w:jc w:val="center"/>
        <w:rPr>
          <w:b/>
        </w:rPr>
      </w:pPr>
    </w:p>
    <w:p w:rsidR="00E53353" w:rsidRDefault="00E53353" w:rsidP="00E53353">
      <w:pPr>
        <w:ind w:firstLine="709"/>
        <w:jc w:val="center"/>
        <w:rPr>
          <w:b/>
        </w:rPr>
      </w:pPr>
      <w:r w:rsidRPr="00F37DC2">
        <w:rPr>
          <w:b/>
          <w:lang w:val="en-US"/>
        </w:rPr>
        <w:t>IV</w:t>
      </w:r>
      <w:r w:rsidRPr="00F37DC2">
        <w:rPr>
          <w:b/>
        </w:rPr>
        <w:t>. Формы контроля за исполнением административного регламента</w:t>
      </w:r>
    </w:p>
    <w:p w:rsidR="00B31638" w:rsidRPr="00F37DC2" w:rsidRDefault="00B31638" w:rsidP="00E53353">
      <w:pPr>
        <w:ind w:firstLine="709"/>
        <w:jc w:val="center"/>
      </w:pPr>
    </w:p>
    <w:p w:rsidR="00EB5E76" w:rsidRPr="00CE3237" w:rsidRDefault="00E53353" w:rsidP="00E53353">
      <w:pPr>
        <w:ind w:firstLine="709"/>
        <w:jc w:val="center"/>
        <w:rPr>
          <w:b/>
        </w:rPr>
      </w:pPr>
      <w:r w:rsidRPr="00CE3237">
        <w:rPr>
          <w:b/>
        </w:rPr>
        <w:t xml:space="preserve">Порядок осуществления текущего </w:t>
      </w:r>
      <w:proofErr w:type="gramStart"/>
      <w:r w:rsidRPr="00CE3237">
        <w:rPr>
          <w:b/>
        </w:rPr>
        <w:t>контроля за</w:t>
      </w:r>
      <w:proofErr w:type="gramEnd"/>
      <w:r w:rsidRPr="00CE3237">
        <w:rPr>
          <w:b/>
        </w:rPr>
        <w:t xml:space="preserve"> соблюдением и исполнением должностными лицами положений административного регламента, </w:t>
      </w:r>
    </w:p>
    <w:p w:rsidR="00EB5E76" w:rsidRPr="00CE3237" w:rsidRDefault="00E53353" w:rsidP="00E53353">
      <w:pPr>
        <w:ind w:firstLine="709"/>
        <w:jc w:val="center"/>
      </w:pPr>
      <w:r w:rsidRPr="00CE3237">
        <w:rPr>
          <w:b/>
        </w:rPr>
        <w:t>а также принятием ими решений</w:t>
      </w:r>
    </w:p>
    <w:p w:rsidR="003B673B" w:rsidRDefault="003B673B" w:rsidP="00767E45">
      <w:pPr>
        <w:ind w:firstLine="708"/>
        <w:jc w:val="both"/>
      </w:pPr>
      <w:r>
        <w:t xml:space="preserve">4.1. </w:t>
      </w:r>
      <w:proofErr w:type="gramStart"/>
      <w:r>
        <w:t>Контроль за</w:t>
      </w:r>
      <w:proofErr w:type="gramEnd"/>
      <w: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A8448C">
        <w:t>Г</w:t>
      </w:r>
      <w:r>
        <w:t xml:space="preserve">лавой </w:t>
      </w:r>
      <w:r w:rsidR="00A8448C">
        <w:t>поселения</w:t>
      </w:r>
      <w:r>
        <w:t>.</w:t>
      </w:r>
    </w:p>
    <w:p w:rsidR="003B673B" w:rsidRDefault="003B673B" w:rsidP="00FE4080">
      <w:pPr>
        <w:ind w:firstLine="708"/>
        <w:jc w:val="both"/>
      </w:pPr>
      <w:proofErr w:type="gramStart"/>
      <w:r>
        <w:t>Контроль за</w:t>
      </w:r>
      <w:proofErr w:type="gramEnd"/>
      <w:r>
        <w:t xml:space="preserve"> исполнением положений настоящего административного регламента сотрудниками МФЦ осуществляется руководителем МФЦ.</w:t>
      </w:r>
    </w:p>
    <w:p w:rsidR="003B673B" w:rsidRDefault="003B673B" w:rsidP="00FE4080">
      <w:pPr>
        <w:ind w:firstLine="708"/>
        <w:jc w:val="both"/>
      </w:pPr>
      <w:r>
        <w:t xml:space="preserve">Перечень должностных лиц, осуществляющих текущий контроль, устанавливается </w:t>
      </w:r>
      <w:r w:rsidR="00A8448C">
        <w:t>Г</w:t>
      </w:r>
      <w:r>
        <w:t xml:space="preserve">лавой </w:t>
      </w:r>
      <w:r w:rsidR="00A8448C">
        <w:t>поселения</w:t>
      </w:r>
      <w:r>
        <w:t xml:space="preserve"> или руководителем МФЦ (в отношении сотрудников МФЦ).</w:t>
      </w:r>
    </w:p>
    <w:p w:rsidR="003B673B" w:rsidRDefault="003B673B" w:rsidP="00FE4080">
      <w:pPr>
        <w:ind w:firstLine="708"/>
        <w:jc w:val="both"/>
      </w:pPr>
      <w:r>
        <w:t>Текущий контроль осуществляется в форме проверок соблюдения должностными лицами полноты и качества предоставления муниципальной услуги.</w:t>
      </w:r>
    </w:p>
    <w:p w:rsidR="003B673B" w:rsidRDefault="003B673B" w:rsidP="00E53353">
      <w:pPr>
        <w:ind w:firstLine="709"/>
        <w:jc w:val="center"/>
        <w:rPr>
          <w:b/>
        </w:rPr>
      </w:pPr>
    </w:p>
    <w:p w:rsidR="00EB5E76" w:rsidRPr="00CE3237" w:rsidRDefault="00E53353" w:rsidP="00E53353">
      <w:pPr>
        <w:ind w:firstLine="709"/>
        <w:jc w:val="center"/>
        <w:rPr>
          <w:b/>
        </w:rPr>
      </w:pPr>
      <w:r w:rsidRPr="00CE3237">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3237">
        <w:rPr>
          <w:b/>
        </w:rPr>
        <w:t>контроля за</w:t>
      </w:r>
      <w:proofErr w:type="gramEnd"/>
      <w:r w:rsidRPr="00CE3237">
        <w:rPr>
          <w:b/>
        </w:rPr>
        <w:t xml:space="preserve"> полнотой и качеством предоставления муниципальной услуги</w:t>
      </w:r>
    </w:p>
    <w:p w:rsidR="003B673B" w:rsidRDefault="003B673B" w:rsidP="003B673B">
      <w:pPr>
        <w:ind w:firstLine="708"/>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устанавливается </w:t>
      </w:r>
      <w:r w:rsidR="00A8448C">
        <w:t>Г</w:t>
      </w:r>
      <w:r>
        <w:t xml:space="preserve">лавой </w:t>
      </w:r>
      <w:r w:rsidR="00A8448C">
        <w:t>поселения</w:t>
      </w:r>
      <w:r>
        <w:t xml:space="preserve"> или руководителем МФЦ (в отношении сотрудников МФЦ).</w:t>
      </w:r>
    </w:p>
    <w:p w:rsidR="003B673B" w:rsidRDefault="003B673B" w:rsidP="003B673B">
      <w:pPr>
        <w:ind w:firstLine="708"/>
        <w:jc w:val="both"/>
      </w:pPr>
      <w:r>
        <w:t>Проведение проверок полноты и качества предоставления муниципальной услуги может носить плановый и внеплановый характер.</w:t>
      </w:r>
    </w:p>
    <w:p w:rsidR="003B673B" w:rsidRDefault="003B673B" w:rsidP="003B673B">
      <w:pPr>
        <w:ind w:firstLine="708"/>
        <w:jc w:val="both"/>
      </w:pPr>
      <w:r>
        <w:lastRenderedPageBreak/>
        <w:t>Плановые проверки осущ</w:t>
      </w:r>
      <w:r w:rsidR="00A8448C">
        <w:t>ествляются через установленный Г</w:t>
      </w:r>
      <w:r>
        <w:t xml:space="preserve">лавой </w:t>
      </w:r>
      <w:r w:rsidR="00A8448C">
        <w:t>поселения</w:t>
      </w:r>
      <w:r>
        <w:t xml:space="preserve"> или руководителем МФЦ (в отношении сотрудников МФЦ) срок.</w:t>
      </w:r>
    </w:p>
    <w:p w:rsidR="003B673B" w:rsidRDefault="003B673B" w:rsidP="003B673B">
      <w:pPr>
        <w:ind w:firstLine="708"/>
        <w:jc w:val="both"/>
      </w:pPr>
      <w:r>
        <w:t>Внеплановые проверки осуществляются в случае конкретного обращения заинтересованного лица.</w:t>
      </w:r>
    </w:p>
    <w:p w:rsidR="003B673B" w:rsidRDefault="003B673B" w:rsidP="003B673B">
      <w:pPr>
        <w:ind w:firstLine="708"/>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3B673B" w:rsidRDefault="003B673B" w:rsidP="003B673B">
      <w:pPr>
        <w:ind w:firstLine="708"/>
        <w:jc w:val="both"/>
      </w:pPr>
      <w: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E53353" w:rsidRPr="00F37DC2" w:rsidRDefault="00E53353" w:rsidP="00E53353">
      <w:pPr>
        <w:ind w:firstLine="709"/>
        <w:jc w:val="both"/>
      </w:pPr>
    </w:p>
    <w:p w:rsidR="00E53353" w:rsidRPr="00AB56DA" w:rsidRDefault="00E53353" w:rsidP="00E53353">
      <w:pPr>
        <w:ind w:firstLine="709"/>
        <w:jc w:val="center"/>
        <w:rPr>
          <w:b/>
        </w:rPr>
      </w:pPr>
      <w:r w:rsidRPr="00AB56DA">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3353" w:rsidRPr="00F37DC2" w:rsidRDefault="00E53353" w:rsidP="00E53353">
      <w:pPr>
        <w:ind w:firstLine="709"/>
        <w:jc w:val="both"/>
      </w:pPr>
      <w:r w:rsidRPr="00F37DC2">
        <w:t>4.3. Персональная ответственность должностных лиц закрепляется в их должностных инструкциях.</w:t>
      </w:r>
    </w:p>
    <w:p w:rsidR="00E53353" w:rsidRPr="00F37DC2" w:rsidRDefault="00E53353" w:rsidP="00E53353">
      <w:pPr>
        <w:ind w:firstLine="709"/>
        <w:jc w:val="both"/>
      </w:pPr>
      <w:r w:rsidRPr="00F37DC2">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E53353" w:rsidRPr="00F37DC2" w:rsidRDefault="00E53353" w:rsidP="00E53353">
      <w:pPr>
        <w:ind w:firstLine="709"/>
        <w:jc w:val="both"/>
      </w:pPr>
    </w:p>
    <w:p w:rsidR="00EB5E76" w:rsidRPr="00AB56DA" w:rsidRDefault="00E53353" w:rsidP="00104769">
      <w:pPr>
        <w:jc w:val="center"/>
      </w:pPr>
      <w:r w:rsidRPr="00AB56DA">
        <w:rPr>
          <w:b/>
        </w:rPr>
        <w:t xml:space="preserve">Требования к порядку и формам </w:t>
      </w:r>
      <w:proofErr w:type="gramStart"/>
      <w:r w:rsidRPr="00AB56DA">
        <w:rPr>
          <w:b/>
        </w:rPr>
        <w:t>контроля за</w:t>
      </w:r>
      <w:proofErr w:type="gramEnd"/>
      <w:r w:rsidRPr="00AB56DA">
        <w:rPr>
          <w:b/>
        </w:rPr>
        <w:t xml:space="preserve"> предоставлением муниципальной услуги, в том числе со стороны граждан, их объединений и организаций</w:t>
      </w:r>
    </w:p>
    <w:p w:rsidR="003B673B" w:rsidRDefault="003B673B" w:rsidP="003B673B">
      <w:pPr>
        <w:ind w:firstLine="708"/>
        <w:jc w:val="both"/>
      </w:pPr>
      <w:r>
        <w:t xml:space="preserve">4.4.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настоящего административного регламента вправе обратиться с жалобой </w:t>
      </w:r>
      <w:r w:rsidR="00A8448C">
        <w:t>к Главе поселения</w:t>
      </w:r>
      <w:r>
        <w:t>.</w:t>
      </w:r>
    </w:p>
    <w:p w:rsidR="003B673B" w:rsidRDefault="003B673B" w:rsidP="00FE4080">
      <w:pPr>
        <w:ind w:firstLine="708"/>
        <w:jc w:val="both"/>
      </w:pPr>
      <w:r>
        <w:t xml:space="preserve">Общественный </w:t>
      </w:r>
      <w:proofErr w:type="gramStart"/>
      <w:r>
        <w:t>контроль за</w:t>
      </w:r>
      <w:proofErr w:type="gramEnd"/>
      <w: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w:t>
      </w:r>
      <w:r w:rsidR="00A8448C">
        <w:t>администрации поселения</w:t>
      </w:r>
      <w:r>
        <w:t xml:space="preserve">. Рекомендации и предложения по вопросам предоставления муниципальной услуги, выработанные в ходе совместных мероприятий, учитываются </w:t>
      </w:r>
      <w:r w:rsidR="00A8448C">
        <w:t>администрацией поселения</w:t>
      </w:r>
      <w:r>
        <w:t>, МФЦ в дальнейшей работе при предоставлении муниципальной услуги.</w:t>
      </w:r>
    </w:p>
    <w:p w:rsidR="00E53353" w:rsidRPr="00F37DC2" w:rsidRDefault="00E53353" w:rsidP="00E53353">
      <w:pPr>
        <w:ind w:firstLine="709"/>
        <w:jc w:val="center"/>
      </w:pPr>
    </w:p>
    <w:p w:rsidR="00422692" w:rsidRDefault="00422692" w:rsidP="00422692">
      <w:pPr>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22692" w:rsidRPr="00AB56DA" w:rsidRDefault="00422692" w:rsidP="00422692">
      <w:pPr>
        <w:jc w:val="center"/>
        <w:rPr>
          <w:b/>
        </w:rPr>
      </w:pPr>
    </w:p>
    <w:p w:rsidR="00422692" w:rsidRPr="00AB56DA" w:rsidRDefault="00422692" w:rsidP="00422692">
      <w:pPr>
        <w:jc w:val="center"/>
        <w:rPr>
          <w:b/>
        </w:rPr>
      </w:pPr>
      <w:r w:rsidRPr="00AB56DA">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422692" w:rsidRDefault="00422692" w:rsidP="00DB7BFF">
      <w:pPr>
        <w:ind w:firstLine="708"/>
        <w:jc w:val="both"/>
      </w:pPr>
      <w: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422692" w:rsidRDefault="00422692" w:rsidP="00422692">
      <w:pPr>
        <w:jc w:val="both"/>
      </w:pPr>
      <w: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422692" w:rsidRDefault="00422692" w:rsidP="00422692">
      <w:pPr>
        <w:jc w:val="both"/>
      </w:pPr>
    </w:p>
    <w:p w:rsidR="00422692" w:rsidRPr="00AB56DA" w:rsidRDefault="00422692" w:rsidP="00422692">
      <w:pPr>
        <w:jc w:val="center"/>
        <w:rPr>
          <w:b/>
        </w:rPr>
      </w:pPr>
      <w:r w:rsidRPr="00AB56DA">
        <w:rPr>
          <w:b/>
        </w:rPr>
        <w:t>Предмет жалобы</w:t>
      </w:r>
    </w:p>
    <w:p w:rsidR="00422692" w:rsidRDefault="00422692" w:rsidP="00DB7BFF">
      <w:pPr>
        <w:ind w:firstLine="708"/>
        <w:jc w:val="both"/>
      </w:pPr>
      <w:r>
        <w:t xml:space="preserve">5.2. Заявители могут обратиться с </w:t>
      </w:r>
      <w:proofErr w:type="gramStart"/>
      <w:r>
        <w:t>жалобой</w:t>
      </w:r>
      <w:proofErr w:type="gramEnd"/>
      <w:r>
        <w:t xml:space="preserve"> в том числе в следующих случаях:</w:t>
      </w:r>
    </w:p>
    <w:p w:rsidR="00422692" w:rsidRDefault="00422692" w:rsidP="00422692">
      <w:pPr>
        <w:jc w:val="both"/>
      </w:pPr>
      <w:r>
        <w:t>1) нарушение срока регистрации запроса заявителя о предоставлении  муниципальной услуги;</w:t>
      </w:r>
    </w:p>
    <w:p w:rsidR="00422692" w:rsidRDefault="00422692" w:rsidP="00422692">
      <w:pPr>
        <w:jc w:val="both"/>
      </w:pPr>
      <w:r>
        <w:t>2) нарушение срока предоставления муниципальной услуги;</w:t>
      </w:r>
    </w:p>
    <w:p w:rsidR="00422692" w:rsidRDefault="00422692" w:rsidP="00422692">
      <w:pPr>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22692" w:rsidRDefault="00422692" w:rsidP="00422692">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22692" w:rsidRDefault="00422692" w:rsidP="00422692">
      <w:pPr>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422692" w:rsidRDefault="00422692" w:rsidP="00422692">
      <w:pPr>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22692" w:rsidRDefault="00422692" w:rsidP="00422692">
      <w:pPr>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2692" w:rsidRDefault="00422692" w:rsidP="00422692">
      <w:pPr>
        <w:jc w:val="both"/>
      </w:pPr>
    </w:p>
    <w:p w:rsidR="00422692" w:rsidRPr="00AB56DA" w:rsidRDefault="00680FBE" w:rsidP="00422692">
      <w:pPr>
        <w:jc w:val="center"/>
        <w:rPr>
          <w:b/>
        </w:rPr>
      </w:pPr>
      <w:r>
        <w:rPr>
          <w:b/>
        </w:rPr>
        <w:t>Органы местного самоуправления</w:t>
      </w:r>
      <w:r w:rsidR="00422692" w:rsidRPr="00AB56DA">
        <w:rPr>
          <w:b/>
        </w:rPr>
        <w:t xml:space="preserve"> и уполномоченные на рассмотрение жалобы должностные лица, которым может быть направлена жалоба</w:t>
      </w:r>
    </w:p>
    <w:p w:rsidR="00422692" w:rsidRDefault="00422692" w:rsidP="00DB7BFF">
      <w:pPr>
        <w:ind w:firstLine="708"/>
        <w:jc w:val="both"/>
      </w:pPr>
      <w:r>
        <w:t xml:space="preserve">5.3. Жалоба рассматривается </w:t>
      </w:r>
      <w:r w:rsidR="00680FBE">
        <w:t>органом</w:t>
      </w:r>
      <w:r>
        <w:t>, предоставляющ</w:t>
      </w:r>
      <w:r w:rsidR="00680FBE">
        <w:t>им</w:t>
      </w:r>
      <w:r>
        <w:t xml:space="preserve"> муниципальную услугу, который нарушил порядок предоставления муниципальной услуги вследствие решений и действий (бездействия) </w:t>
      </w:r>
      <w:r w:rsidR="00680FBE">
        <w:t>органа</w:t>
      </w:r>
      <w:r>
        <w:t>, предоставляющего муниципальную услугу, должностного лица органа, предоставляющего муниципальную услугу, либо муниципального служащего.</w:t>
      </w:r>
    </w:p>
    <w:p w:rsidR="00422692" w:rsidRDefault="00422692" w:rsidP="00DB7BFF">
      <w:pPr>
        <w:ind w:firstLine="708"/>
        <w:jc w:val="both"/>
      </w:pPr>
      <w: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422692" w:rsidRDefault="00422692" w:rsidP="00DB7BFF">
      <w:pPr>
        <w:ind w:firstLine="708"/>
        <w:jc w:val="both"/>
      </w:pPr>
      <w:r>
        <w:t>Орган, предоставляющий муниципальную услугу, определяет должностных лиц, уполномоченных на рассмотрение жалоб.</w:t>
      </w:r>
    </w:p>
    <w:p w:rsidR="00422692" w:rsidRDefault="00422692" w:rsidP="00DB7BFF">
      <w:pPr>
        <w:ind w:firstLine="708"/>
        <w:jc w:val="both"/>
      </w:pPr>
      <w: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22692" w:rsidRDefault="00422692" w:rsidP="00422692">
      <w:pPr>
        <w:jc w:val="both"/>
      </w:pPr>
    </w:p>
    <w:p w:rsidR="00E53353" w:rsidRPr="00AB56DA" w:rsidRDefault="00E53353" w:rsidP="00E53353">
      <w:pPr>
        <w:ind w:firstLine="709"/>
        <w:jc w:val="center"/>
        <w:rPr>
          <w:b/>
        </w:rPr>
      </w:pPr>
      <w:r w:rsidRPr="00AB56DA">
        <w:rPr>
          <w:b/>
        </w:rPr>
        <w:t>Порядок подачи и рассмотрения жалобы</w:t>
      </w:r>
    </w:p>
    <w:p w:rsidR="00422692" w:rsidRDefault="00422692" w:rsidP="00DB7BFF">
      <w:pPr>
        <w:ind w:firstLine="708"/>
        <w:jc w:val="both"/>
      </w:pPr>
      <w: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53353" w:rsidRPr="00F37DC2" w:rsidRDefault="00E53353" w:rsidP="00E53353">
      <w:pPr>
        <w:ind w:firstLine="709"/>
        <w:jc w:val="both"/>
      </w:pPr>
      <w:r w:rsidRPr="00F37DC2">
        <w:t xml:space="preserve">Жалоба должна содержать: </w:t>
      </w:r>
    </w:p>
    <w:p w:rsidR="00E53353" w:rsidRPr="00F37DC2" w:rsidRDefault="00E53353" w:rsidP="00E53353">
      <w:pPr>
        <w:ind w:firstLine="709"/>
        <w:jc w:val="both"/>
      </w:pPr>
      <w:r w:rsidRPr="00F37DC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3353" w:rsidRPr="00F37DC2" w:rsidRDefault="00E53353" w:rsidP="00E53353">
      <w:pPr>
        <w:ind w:firstLine="709"/>
        <w:jc w:val="both"/>
      </w:pPr>
      <w:proofErr w:type="gramStart"/>
      <w:r w:rsidRPr="00F37DC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3353" w:rsidRPr="00F37DC2" w:rsidRDefault="00E53353" w:rsidP="00E53353">
      <w:pPr>
        <w:ind w:firstLine="709"/>
        <w:jc w:val="both"/>
      </w:pPr>
      <w:r w:rsidRPr="00F37DC2">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3353" w:rsidRPr="00F37DC2" w:rsidRDefault="00E53353" w:rsidP="00E53353">
      <w:pPr>
        <w:ind w:firstLine="709"/>
        <w:jc w:val="both"/>
      </w:pPr>
      <w:r w:rsidRPr="00F37DC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3353" w:rsidRPr="00F37DC2" w:rsidRDefault="00E53353" w:rsidP="00E53353">
      <w:pPr>
        <w:ind w:firstLine="709"/>
        <w:jc w:val="both"/>
      </w:pPr>
      <w:r w:rsidRPr="00F37DC2">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F37DC2">
        <w:t>представлена</w:t>
      </w:r>
      <w:proofErr w:type="gramEnd"/>
      <w:r w:rsidRPr="00F37DC2">
        <w:t>:</w:t>
      </w:r>
    </w:p>
    <w:p w:rsidR="00E53353" w:rsidRPr="00F37DC2" w:rsidRDefault="00E53353" w:rsidP="00E53353">
      <w:pPr>
        <w:ind w:firstLine="709"/>
        <w:jc w:val="both"/>
      </w:pPr>
      <w:r w:rsidRPr="00F37DC2">
        <w:t>а) оформленная в соответствии с законодательством Российской Федерации доверенность (для физических лиц);</w:t>
      </w:r>
    </w:p>
    <w:p w:rsidR="00E53353" w:rsidRPr="00F37DC2" w:rsidRDefault="00E53353" w:rsidP="00E53353">
      <w:pPr>
        <w:ind w:firstLine="709"/>
        <w:jc w:val="both"/>
      </w:pPr>
      <w:r w:rsidRPr="00F37DC2">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53353" w:rsidRPr="00F37DC2" w:rsidRDefault="00E53353" w:rsidP="00E53353">
      <w:pPr>
        <w:ind w:firstLine="709"/>
        <w:jc w:val="both"/>
      </w:pPr>
      <w:r w:rsidRPr="00F37DC2">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53353" w:rsidRPr="00F37DC2" w:rsidRDefault="00E53353" w:rsidP="00E53353">
      <w:pPr>
        <w:ind w:firstLine="709"/>
        <w:jc w:val="both"/>
      </w:pPr>
      <w:r w:rsidRPr="00F37DC2">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53353" w:rsidRPr="00F37DC2" w:rsidRDefault="00E53353" w:rsidP="00E53353">
      <w:pPr>
        <w:ind w:firstLine="709"/>
        <w:jc w:val="both"/>
      </w:pPr>
      <w:r w:rsidRPr="00F37DC2">
        <w:t>Время приема жалоб должно совпадать со временем предоставления муниципальной услуги.</w:t>
      </w:r>
    </w:p>
    <w:p w:rsidR="00E53353" w:rsidRPr="00F37DC2" w:rsidRDefault="00E53353" w:rsidP="00E53353">
      <w:pPr>
        <w:ind w:firstLine="709"/>
        <w:jc w:val="both"/>
      </w:pPr>
      <w:r w:rsidRPr="00F37DC2">
        <w:t>Жалоба в письменной форме может быть направлена по почте.</w:t>
      </w:r>
    </w:p>
    <w:p w:rsidR="00E53353" w:rsidRPr="00F37DC2" w:rsidRDefault="00E53353" w:rsidP="00E53353">
      <w:pPr>
        <w:ind w:firstLine="709"/>
        <w:jc w:val="both"/>
      </w:pPr>
      <w:r w:rsidRPr="00F37DC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3353" w:rsidRPr="00F37DC2" w:rsidRDefault="00E53353" w:rsidP="00E53353">
      <w:pPr>
        <w:ind w:firstLine="709"/>
        <w:jc w:val="both"/>
      </w:pPr>
      <w:r w:rsidRPr="00F37DC2">
        <w:t>В электронном виде жалоба может быть подана заявителем посредством:</w:t>
      </w:r>
    </w:p>
    <w:p w:rsidR="00E53353" w:rsidRPr="00F37DC2" w:rsidRDefault="00E53353" w:rsidP="00E53353">
      <w:pPr>
        <w:ind w:firstLine="709"/>
        <w:jc w:val="both"/>
      </w:pPr>
      <w:r w:rsidRPr="00F37DC2">
        <w:t>а) официального сайта органа, предоставляющего муниципальную услугу, в сети Интернет;</w:t>
      </w:r>
    </w:p>
    <w:p w:rsidR="00E53353" w:rsidRPr="00F37DC2" w:rsidRDefault="00E53353" w:rsidP="00E53353">
      <w:pPr>
        <w:ind w:firstLine="709"/>
        <w:jc w:val="both"/>
      </w:pPr>
      <w:r w:rsidRPr="00F37DC2">
        <w:t>б) Портала.</w:t>
      </w:r>
    </w:p>
    <w:p w:rsidR="00E53353" w:rsidRPr="00F37DC2" w:rsidRDefault="00E53353" w:rsidP="00E53353">
      <w:pPr>
        <w:ind w:firstLine="709"/>
        <w:jc w:val="both"/>
      </w:pPr>
      <w:proofErr w:type="gramStart"/>
      <w:r w:rsidRPr="00F37DC2">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E53353" w:rsidRPr="00F37DC2" w:rsidRDefault="00E53353" w:rsidP="00E53353">
      <w:pPr>
        <w:ind w:firstLine="709"/>
        <w:jc w:val="both"/>
      </w:pPr>
      <w:r w:rsidRPr="00F37DC2">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3353" w:rsidRPr="00F37DC2" w:rsidRDefault="00E53353" w:rsidP="00E53353">
      <w:pPr>
        <w:ind w:firstLine="709"/>
        <w:jc w:val="both"/>
      </w:pPr>
      <w:r w:rsidRPr="00F37DC2">
        <w:t>При этом срок рассмотрения жалобы исчисляется со дня регистрации жалобы в уполномоченном на ее рассмотрение органе.</w:t>
      </w:r>
    </w:p>
    <w:p w:rsidR="00E53353" w:rsidRPr="00F37DC2" w:rsidRDefault="00E53353" w:rsidP="00E53353">
      <w:pPr>
        <w:ind w:firstLine="709"/>
        <w:jc w:val="both"/>
      </w:pPr>
      <w:r w:rsidRPr="00F37DC2">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53353" w:rsidRPr="00F37DC2" w:rsidRDefault="00E53353" w:rsidP="00E53353">
      <w:pPr>
        <w:ind w:firstLine="709"/>
        <w:jc w:val="both"/>
      </w:pPr>
      <w:r w:rsidRPr="00F37DC2">
        <w:t>При этом срок рассмотрения жалобы исчисляется со дня регистрации жалобы в органе, предоставляющем муниципальную услугу.</w:t>
      </w:r>
    </w:p>
    <w:p w:rsidR="00E53353" w:rsidRPr="00F37DC2" w:rsidRDefault="00E53353" w:rsidP="00E53353">
      <w:pPr>
        <w:ind w:firstLine="709"/>
        <w:jc w:val="both"/>
      </w:pPr>
      <w:r w:rsidRPr="00F37DC2">
        <w:lastRenderedPageBreak/>
        <w:t>Должностные лица, уполномоченные на рассмотрение жалоб, обеспечивают:</w:t>
      </w:r>
    </w:p>
    <w:p w:rsidR="00E53353" w:rsidRPr="00F37DC2" w:rsidRDefault="00E53353" w:rsidP="00E53353">
      <w:pPr>
        <w:ind w:firstLine="709"/>
        <w:jc w:val="both"/>
      </w:pPr>
      <w:r w:rsidRPr="00F37DC2">
        <w:t>а) прием и рассмотрение жалоб в соответствии с требованиями настоящего административного регламента;</w:t>
      </w:r>
    </w:p>
    <w:p w:rsidR="00E53353" w:rsidRPr="00F37DC2" w:rsidRDefault="00E53353" w:rsidP="00E53353">
      <w:pPr>
        <w:ind w:firstLine="709"/>
        <w:jc w:val="both"/>
      </w:pPr>
      <w:r w:rsidRPr="00F37DC2">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53353" w:rsidRPr="00F37DC2" w:rsidRDefault="00E53353" w:rsidP="00E53353">
      <w:pPr>
        <w:ind w:firstLine="709"/>
        <w:jc w:val="both"/>
      </w:pPr>
      <w:r w:rsidRPr="00F37DC2">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3353" w:rsidRPr="00F37DC2" w:rsidRDefault="00E53353" w:rsidP="00E53353">
      <w:pPr>
        <w:ind w:firstLine="709"/>
        <w:jc w:val="both"/>
      </w:pPr>
      <w:r w:rsidRPr="00F37DC2">
        <w:t>Орган, предоставляющий муниципальную услугу, обеспечивает:</w:t>
      </w:r>
    </w:p>
    <w:p w:rsidR="00E53353" w:rsidRPr="00F37DC2" w:rsidRDefault="00E53353" w:rsidP="00E53353">
      <w:pPr>
        <w:ind w:firstLine="709"/>
        <w:jc w:val="both"/>
      </w:pPr>
      <w:r w:rsidRPr="00F37DC2">
        <w:t>а) оснащение мест приема жалоб;</w:t>
      </w:r>
    </w:p>
    <w:p w:rsidR="00E53353" w:rsidRPr="00F37DC2" w:rsidRDefault="00E53353" w:rsidP="00E53353">
      <w:pPr>
        <w:ind w:firstLine="709"/>
        <w:jc w:val="both"/>
      </w:pPr>
      <w:r w:rsidRPr="00F37DC2">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Портале;</w:t>
      </w:r>
    </w:p>
    <w:p w:rsidR="00E53353" w:rsidRPr="00F37DC2" w:rsidRDefault="00E53353" w:rsidP="00E53353">
      <w:pPr>
        <w:ind w:firstLine="709"/>
        <w:jc w:val="both"/>
      </w:pPr>
      <w:r w:rsidRPr="00F37DC2">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53353" w:rsidRPr="00F37DC2" w:rsidRDefault="00E53353" w:rsidP="00E53353">
      <w:pPr>
        <w:ind w:firstLine="709"/>
        <w:jc w:val="both"/>
      </w:pPr>
      <w:r w:rsidRPr="00F37DC2">
        <w:t>г) заключение соглашений о взаимодействии в части осуществления МФЦ приема жалоб и выдачи заявителям результатов рассмотрения жалоб;</w:t>
      </w:r>
    </w:p>
    <w:p w:rsidR="00E53353" w:rsidRPr="00F37DC2" w:rsidRDefault="00E53353" w:rsidP="00E53353">
      <w:pPr>
        <w:ind w:firstLine="709"/>
        <w:jc w:val="both"/>
      </w:pPr>
      <w:r w:rsidRPr="00F37DC2">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53353" w:rsidRPr="00F37DC2" w:rsidRDefault="00E53353" w:rsidP="00E53353">
      <w:pPr>
        <w:ind w:firstLine="709"/>
        <w:jc w:val="both"/>
      </w:pPr>
      <w:r w:rsidRPr="00F37DC2">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53353" w:rsidRPr="00F37DC2" w:rsidRDefault="00E53353" w:rsidP="00E53353">
      <w:pPr>
        <w:ind w:firstLine="709"/>
        <w:jc w:val="both"/>
      </w:pPr>
      <w:r w:rsidRPr="00F37DC2">
        <w:t>Орган, предоставляющий муниципальную услугу, отказывает в удовлетворении жалобы в следующих случаях:</w:t>
      </w:r>
    </w:p>
    <w:p w:rsidR="00E53353" w:rsidRPr="00F37DC2" w:rsidRDefault="00E53353" w:rsidP="00E53353">
      <w:pPr>
        <w:ind w:firstLine="709"/>
        <w:jc w:val="both"/>
      </w:pPr>
      <w:r w:rsidRPr="00F37DC2">
        <w:t>а) наличие вступившего в законную силу решения суда по жалобе о том же предмете и по тем же основаниям;</w:t>
      </w:r>
    </w:p>
    <w:p w:rsidR="00E53353" w:rsidRPr="00F37DC2" w:rsidRDefault="00E53353" w:rsidP="00E53353">
      <w:pPr>
        <w:ind w:firstLine="709"/>
        <w:jc w:val="both"/>
      </w:pPr>
      <w:r w:rsidRPr="00F37DC2">
        <w:t>б) подача жалобы лицом, полномочия которого не подтверждены в порядке, установленном законодательством Российской Федерации;</w:t>
      </w:r>
    </w:p>
    <w:p w:rsidR="00E53353" w:rsidRPr="00F37DC2" w:rsidRDefault="00E53353" w:rsidP="00E53353">
      <w:pPr>
        <w:ind w:firstLine="709"/>
        <w:jc w:val="both"/>
      </w:pPr>
      <w:r w:rsidRPr="00F37DC2">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53353" w:rsidRPr="00F37DC2" w:rsidRDefault="00E53353" w:rsidP="00E53353">
      <w:pPr>
        <w:ind w:firstLine="709"/>
        <w:jc w:val="both"/>
      </w:pPr>
      <w:r w:rsidRPr="00F37DC2">
        <w:t>Орган, предоставляющий муниципальную услугу, вправе оставить жалобу без ответа в следующих случаях:</w:t>
      </w:r>
    </w:p>
    <w:p w:rsidR="00E53353" w:rsidRPr="00F37DC2" w:rsidRDefault="00E53353" w:rsidP="00E53353">
      <w:pPr>
        <w:ind w:firstLine="709"/>
        <w:jc w:val="both"/>
      </w:pPr>
      <w:r w:rsidRPr="00F37DC2">
        <w:t>а) наличие в жалобе нецензурных либо оскорбительных выражений, угроз жизни, здоровью и имуществу должностного лица, а также членов его семьи;</w:t>
      </w:r>
    </w:p>
    <w:p w:rsidR="00E53353" w:rsidRPr="00F37DC2" w:rsidRDefault="00E53353" w:rsidP="00E53353">
      <w:pPr>
        <w:ind w:firstLine="709"/>
        <w:jc w:val="both"/>
      </w:pPr>
      <w:proofErr w:type="gramStart"/>
      <w:r w:rsidRPr="00F37DC2">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53353" w:rsidRPr="00F37DC2" w:rsidRDefault="00E53353" w:rsidP="00E53353">
      <w:pPr>
        <w:ind w:firstLine="709"/>
        <w:jc w:val="both"/>
      </w:pPr>
    </w:p>
    <w:p w:rsidR="00E53353" w:rsidRPr="00AB56DA" w:rsidRDefault="00E53353" w:rsidP="00E53353">
      <w:pPr>
        <w:shd w:val="clear" w:color="auto" w:fill="FFFFFF"/>
        <w:ind w:firstLine="709"/>
        <w:jc w:val="center"/>
        <w:rPr>
          <w:b/>
        </w:rPr>
      </w:pPr>
      <w:r w:rsidRPr="00AB56DA">
        <w:rPr>
          <w:b/>
        </w:rPr>
        <w:t>Сроки рассмотрения жалобы</w:t>
      </w:r>
    </w:p>
    <w:p w:rsidR="00E53353" w:rsidRPr="00F37DC2" w:rsidRDefault="00E53353" w:rsidP="00E53353">
      <w:pPr>
        <w:shd w:val="clear" w:color="auto" w:fill="FFFFFF"/>
        <w:ind w:firstLine="709"/>
        <w:jc w:val="both"/>
      </w:pPr>
      <w:r w:rsidRPr="00F37DC2">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53353" w:rsidRPr="00F37DC2" w:rsidRDefault="00E53353" w:rsidP="00E53353">
      <w:pPr>
        <w:shd w:val="clear" w:color="auto" w:fill="FFFFFF"/>
        <w:ind w:firstLine="709"/>
        <w:jc w:val="both"/>
      </w:pPr>
      <w:r w:rsidRPr="00F37DC2">
        <w:t xml:space="preserve">Жалоба подлежит рассмотрению должностным лицом, уполномоченным на рассмотрение жалоб, в течение 15 рабочих дней, со дня ее регистрации в органе, </w:t>
      </w:r>
      <w:r w:rsidRPr="00F37DC2">
        <w:lastRenderedPageBreak/>
        <w:t>предоставляющем муниципальную услугу, если более короткие сроки рассмотрения жалобы не установлены таким органом.</w:t>
      </w:r>
    </w:p>
    <w:p w:rsidR="00F72164" w:rsidRDefault="00F72164" w:rsidP="00F72164">
      <w:pPr>
        <w:ind w:firstLine="708"/>
        <w:jc w:val="both"/>
      </w:pPr>
      <w: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3353" w:rsidRPr="00F37DC2" w:rsidRDefault="00E53353" w:rsidP="00E53353">
      <w:pPr>
        <w:shd w:val="clear" w:color="auto" w:fill="FFFFFF"/>
        <w:ind w:firstLine="709"/>
        <w:jc w:val="both"/>
      </w:pPr>
    </w:p>
    <w:p w:rsidR="00E53353" w:rsidRPr="00AB56DA" w:rsidRDefault="00E53353" w:rsidP="00E53353">
      <w:pPr>
        <w:ind w:firstLine="709"/>
        <w:jc w:val="center"/>
        <w:rPr>
          <w:b/>
        </w:rPr>
      </w:pPr>
      <w:r w:rsidRPr="00AB56DA">
        <w:rPr>
          <w:b/>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E53353" w:rsidRPr="00F37DC2" w:rsidRDefault="00E53353" w:rsidP="00E53353">
      <w:pPr>
        <w:ind w:firstLine="709"/>
        <w:jc w:val="both"/>
      </w:pPr>
      <w:r w:rsidRPr="00F37DC2">
        <w:t>5.6. Приостановление рассмотрения жалобы не предусмотрено.</w:t>
      </w:r>
    </w:p>
    <w:p w:rsidR="00E53353" w:rsidRPr="00F37DC2" w:rsidRDefault="00E53353" w:rsidP="00E53353">
      <w:pPr>
        <w:ind w:firstLine="709"/>
        <w:jc w:val="both"/>
      </w:pPr>
    </w:p>
    <w:p w:rsidR="00E53353" w:rsidRPr="00AB56DA" w:rsidRDefault="00E53353" w:rsidP="00E53353">
      <w:pPr>
        <w:ind w:firstLine="709"/>
        <w:jc w:val="center"/>
        <w:rPr>
          <w:b/>
        </w:rPr>
      </w:pPr>
      <w:r w:rsidRPr="00AB56DA">
        <w:rPr>
          <w:b/>
        </w:rPr>
        <w:t>Результат рассмотрения жалобы</w:t>
      </w:r>
    </w:p>
    <w:p w:rsidR="00E53353" w:rsidRPr="00F37DC2" w:rsidRDefault="00E53353" w:rsidP="00E53353">
      <w:pPr>
        <w:ind w:firstLine="709"/>
        <w:jc w:val="both"/>
      </w:pPr>
      <w:r w:rsidRPr="00F37DC2">
        <w:t>5.7. По результатам рассмотрения жалобы орган, предоставляющий муниципальную услугу, принимает одно из следующих решений:</w:t>
      </w:r>
    </w:p>
    <w:p w:rsidR="00E53353" w:rsidRPr="00F37DC2" w:rsidRDefault="00E53353" w:rsidP="00E53353">
      <w:pPr>
        <w:ind w:firstLine="709"/>
        <w:jc w:val="both"/>
      </w:pPr>
      <w:r w:rsidRPr="00F37DC2">
        <w:t xml:space="preserve">1) удовлетворяет жалобу, в том числе в форме отмены принятого решения, исправления допущенных </w:t>
      </w:r>
      <w:proofErr w:type="gramStart"/>
      <w:r w:rsidRPr="00F37DC2">
        <w:t>органом</w:t>
      </w:r>
      <w:proofErr w:type="gramEnd"/>
      <w:r w:rsidRPr="00F37DC2">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53353" w:rsidRPr="00F37DC2" w:rsidRDefault="00E53353" w:rsidP="00E53353">
      <w:pPr>
        <w:ind w:firstLine="709"/>
        <w:jc w:val="both"/>
      </w:pPr>
      <w:r w:rsidRPr="00F37DC2">
        <w:t>2) отказывает в удовлетворении жалобы.</w:t>
      </w:r>
    </w:p>
    <w:p w:rsidR="00E53353" w:rsidRPr="00F37DC2" w:rsidRDefault="00E53353" w:rsidP="00E53353">
      <w:pPr>
        <w:ind w:firstLine="709"/>
        <w:jc w:val="both"/>
      </w:pPr>
      <w:r w:rsidRPr="00F37DC2">
        <w:t>Указанное решение принимается в форме акта органа, предоставляющего муниципальную услугу.</w:t>
      </w:r>
    </w:p>
    <w:p w:rsidR="00E53353" w:rsidRPr="00F37DC2" w:rsidRDefault="00E53353" w:rsidP="00E53353">
      <w:pPr>
        <w:ind w:firstLine="709"/>
        <w:jc w:val="both"/>
      </w:pPr>
      <w:r w:rsidRPr="00F37DC2">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3353" w:rsidRPr="00F37DC2" w:rsidRDefault="00E53353" w:rsidP="00E53353">
      <w:pPr>
        <w:ind w:firstLine="709"/>
        <w:jc w:val="both"/>
      </w:pPr>
    </w:p>
    <w:p w:rsidR="00E53353" w:rsidRPr="00AB56DA" w:rsidRDefault="00E53353" w:rsidP="00E53353">
      <w:pPr>
        <w:ind w:firstLine="709"/>
        <w:jc w:val="center"/>
        <w:rPr>
          <w:b/>
        </w:rPr>
      </w:pPr>
      <w:r w:rsidRPr="00AB56DA">
        <w:rPr>
          <w:b/>
        </w:rPr>
        <w:t>Порядок информирования заявителя о результатах рассмотрения жалобы</w:t>
      </w:r>
    </w:p>
    <w:p w:rsidR="00E53353" w:rsidRPr="00F37DC2" w:rsidRDefault="00E53353" w:rsidP="00E53353">
      <w:pPr>
        <w:ind w:firstLine="709"/>
        <w:jc w:val="both"/>
      </w:pPr>
      <w:r w:rsidRPr="00F37DC2">
        <w:t>5.8. Ответ по результатам рассмотрения жалобы направляется заявителю не позднее дня, следующего за днем принятия решения, в письменной форме.</w:t>
      </w:r>
    </w:p>
    <w:p w:rsidR="00E53353" w:rsidRPr="00F37DC2" w:rsidRDefault="00E53353" w:rsidP="00E53353">
      <w:pPr>
        <w:ind w:firstLine="709"/>
        <w:jc w:val="both"/>
      </w:pPr>
      <w:r w:rsidRPr="00F37DC2">
        <w:t>В ответе по результатам рассмотрения жалобы указываются:</w:t>
      </w:r>
    </w:p>
    <w:p w:rsidR="00E53353" w:rsidRPr="00F37DC2" w:rsidRDefault="00E53353" w:rsidP="00E53353">
      <w:pPr>
        <w:ind w:firstLine="709"/>
        <w:jc w:val="both"/>
      </w:pPr>
      <w:proofErr w:type="gramStart"/>
      <w:r w:rsidRPr="00F37DC2">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3353" w:rsidRPr="00F37DC2" w:rsidRDefault="00E53353" w:rsidP="00E53353">
      <w:pPr>
        <w:ind w:firstLine="709"/>
        <w:jc w:val="both"/>
      </w:pPr>
      <w:r w:rsidRPr="00F37DC2">
        <w:t>б) номер, дата, место принятия решения, включая сведения о должностном лице, решение или действие (бездействие) которого обжалуется;</w:t>
      </w:r>
    </w:p>
    <w:p w:rsidR="00E53353" w:rsidRPr="00F37DC2" w:rsidRDefault="00E53353" w:rsidP="00E53353">
      <w:pPr>
        <w:ind w:firstLine="709"/>
        <w:jc w:val="both"/>
      </w:pPr>
      <w:r w:rsidRPr="00F37DC2">
        <w:t>в) фамилия, имя, отчество (при наличии) или наименование заявителя;</w:t>
      </w:r>
    </w:p>
    <w:p w:rsidR="00E53353" w:rsidRPr="00F37DC2" w:rsidRDefault="00E53353" w:rsidP="00E53353">
      <w:pPr>
        <w:ind w:firstLine="709"/>
        <w:jc w:val="both"/>
      </w:pPr>
      <w:r w:rsidRPr="00F37DC2">
        <w:t>г) основания для принятия решения по жалобе;</w:t>
      </w:r>
    </w:p>
    <w:p w:rsidR="00E53353" w:rsidRPr="00F37DC2" w:rsidRDefault="00E53353" w:rsidP="00E53353">
      <w:pPr>
        <w:ind w:firstLine="709"/>
        <w:jc w:val="both"/>
      </w:pPr>
      <w:r w:rsidRPr="00F37DC2">
        <w:t>д) принятое по жалобе решение;</w:t>
      </w:r>
    </w:p>
    <w:p w:rsidR="00E53353" w:rsidRPr="00F37DC2" w:rsidRDefault="00E53353" w:rsidP="00E53353">
      <w:pPr>
        <w:ind w:firstLine="709"/>
        <w:jc w:val="both"/>
      </w:pPr>
      <w:r w:rsidRPr="00F37DC2">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3353" w:rsidRPr="00F37DC2" w:rsidRDefault="00E53353" w:rsidP="00E53353">
      <w:pPr>
        <w:ind w:firstLine="709"/>
        <w:jc w:val="both"/>
      </w:pPr>
      <w:r w:rsidRPr="00F37DC2">
        <w:t>ж) сведения о порядке обжалования принятого по жалобе решения.</w:t>
      </w:r>
    </w:p>
    <w:p w:rsidR="00E53353" w:rsidRPr="00F37DC2" w:rsidRDefault="00E53353" w:rsidP="00E53353">
      <w:pPr>
        <w:ind w:firstLine="709"/>
        <w:jc w:val="both"/>
      </w:pPr>
      <w:r w:rsidRPr="00F37DC2">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53353" w:rsidRPr="00F37DC2" w:rsidRDefault="00E53353" w:rsidP="00E53353">
      <w:pPr>
        <w:ind w:firstLine="709"/>
        <w:jc w:val="both"/>
      </w:pPr>
      <w:r w:rsidRPr="00F37DC2">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53353" w:rsidRPr="00F37DC2" w:rsidRDefault="00E53353" w:rsidP="00E53353">
      <w:pPr>
        <w:ind w:firstLine="709"/>
        <w:jc w:val="both"/>
      </w:pPr>
    </w:p>
    <w:p w:rsidR="00E53353" w:rsidRPr="00AB56DA" w:rsidRDefault="00E53353" w:rsidP="00E53353">
      <w:pPr>
        <w:ind w:firstLine="709"/>
        <w:jc w:val="center"/>
        <w:rPr>
          <w:b/>
        </w:rPr>
      </w:pPr>
      <w:r w:rsidRPr="00AB56DA">
        <w:rPr>
          <w:b/>
        </w:rPr>
        <w:t>Порядок обжалования решения по жалобе</w:t>
      </w:r>
    </w:p>
    <w:p w:rsidR="00E53353" w:rsidRPr="00F37DC2" w:rsidRDefault="00E53353" w:rsidP="00E53353">
      <w:pPr>
        <w:ind w:firstLine="709"/>
        <w:jc w:val="both"/>
      </w:pPr>
      <w:r w:rsidRPr="00F37DC2">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53353" w:rsidRPr="00F37DC2" w:rsidRDefault="00E53353" w:rsidP="00E53353">
      <w:pPr>
        <w:ind w:firstLine="709"/>
        <w:jc w:val="both"/>
      </w:pPr>
    </w:p>
    <w:p w:rsidR="00E53353" w:rsidRPr="00AB56DA" w:rsidRDefault="00E53353" w:rsidP="00E53353">
      <w:pPr>
        <w:ind w:firstLine="709"/>
        <w:jc w:val="center"/>
        <w:rPr>
          <w:b/>
        </w:rPr>
      </w:pPr>
      <w:r w:rsidRPr="00AB56DA">
        <w:rPr>
          <w:b/>
        </w:rPr>
        <w:t>Право заявителя на получение информации и документов, необходимых для обоснования и рассмотрения жалобы</w:t>
      </w:r>
    </w:p>
    <w:p w:rsidR="00E53353" w:rsidRPr="00F37DC2" w:rsidRDefault="00E53353" w:rsidP="00E53353">
      <w:pPr>
        <w:ind w:firstLine="709"/>
        <w:jc w:val="both"/>
      </w:pPr>
      <w:r w:rsidRPr="00F37DC2">
        <w:t>5.10. Заявитель имеет право запрашивать и получать информацию и документы, необходимые для обоснования и рассмотрения жалобы.</w:t>
      </w:r>
    </w:p>
    <w:p w:rsidR="00E53353" w:rsidRPr="00F37DC2" w:rsidRDefault="00E53353" w:rsidP="00E53353">
      <w:pPr>
        <w:ind w:firstLine="709"/>
        <w:jc w:val="both"/>
      </w:pPr>
    </w:p>
    <w:p w:rsidR="00E53353" w:rsidRPr="00AB56DA" w:rsidRDefault="00E53353" w:rsidP="00E53353">
      <w:pPr>
        <w:ind w:firstLine="709"/>
        <w:jc w:val="center"/>
        <w:rPr>
          <w:b/>
        </w:rPr>
      </w:pPr>
      <w:r w:rsidRPr="00AB56DA">
        <w:rPr>
          <w:b/>
        </w:rPr>
        <w:t>Способы информирования заявителей о порядке подачи и рассмотрения жалобы</w:t>
      </w:r>
    </w:p>
    <w:p w:rsidR="00F72164" w:rsidRDefault="00F72164" w:rsidP="00F72164">
      <w:pPr>
        <w:ind w:firstLine="708"/>
        <w:jc w:val="both"/>
      </w:pPr>
      <w:r>
        <w:t>5.11. Заявитель может получить информацию о порядке подачи и рассмотрения жалобы следующими способами:</w:t>
      </w:r>
    </w:p>
    <w:p w:rsidR="00F72164" w:rsidRDefault="00F72164" w:rsidP="00F72164">
      <w:pPr>
        <w:jc w:val="both"/>
      </w:pPr>
      <w:r>
        <w:t xml:space="preserve">1) в здании </w:t>
      </w:r>
      <w:r w:rsidR="00CA6E9E">
        <w:t>администрации поселения</w:t>
      </w:r>
      <w:r>
        <w:t>, МФЦ обратившись лично;</w:t>
      </w:r>
    </w:p>
    <w:p w:rsidR="00F72164" w:rsidRDefault="00F72164" w:rsidP="00F72164">
      <w:pPr>
        <w:jc w:val="both"/>
      </w:pPr>
      <w:r>
        <w:t>2) позвонив по номерам справочных телефонов</w:t>
      </w:r>
      <w:r w:rsidR="00CA6E9E">
        <w:t xml:space="preserve"> </w:t>
      </w:r>
      <w:r>
        <w:t xml:space="preserve">МФЦ или </w:t>
      </w:r>
      <w:r w:rsidR="00CA6E9E">
        <w:t>администрации</w:t>
      </w:r>
      <w:r>
        <w:t>;</w:t>
      </w:r>
    </w:p>
    <w:p w:rsidR="00F72164" w:rsidRDefault="00F72164" w:rsidP="00F72164">
      <w:pPr>
        <w:jc w:val="both"/>
      </w:pPr>
      <w:r>
        <w:t>3) отправив письмо по почте;</w:t>
      </w:r>
    </w:p>
    <w:p w:rsidR="00F72164" w:rsidRDefault="00F72164" w:rsidP="00F72164">
      <w:pPr>
        <w:jc w:val="both"/>
      </w:pPr>
      <w:r>
        <w:t xml:space="preserve">4) на официальных сайтах МФЦ, </w:t>
      </w:r>
      <w:r w:rsidR="00CA6E9E">
        <w:t>администрации поселения</w:t>
      </w:r>
      <w:r>
        <w:t xml:space="preserve"> в сети Интернет;</w:t>
      </w:r>
    </w:p>
    <w:p w:rsidR="00F72164" w:rsidRDefault="00F72164" w:rsidP="00F72164">
      <w:pPr>
        <w:jc w:val="both"/>
      </w:pPr>
      <w:r>
        <w:t>5) на Портале;</w:t>
      </w:r>
    </w:p>
    <w:p w:rsidR="00F72164" w:rsidRDefault="00F72164" w:rsidP="00F72164">
      <w:pPr>
        <w:jc w:val="both"/>
      </w:pPr>
      <w:r>
        <w:t>6) с 1 января 2014 года через Систему.</w:t>
      </w:r>
    </w:p>
    <w:p w:rsidR="00F72164" w:rsidRDefault="00F72164" w:rsidP="00E40EF5">
      <w:pPr>
        <w:ind w:firstLine="567"/>
        <w:jc w:val="right"/>
      </w:pPr>
    </w:p>
    <w:p w:rsidR="005D4FC5" w:rsidRDefault="005D4FC5" w:rsidP="00E40EF5">
      <w:pPr>
        <w:ind w:firstLine="567"/>
        <w:jc w:val="right"/>
      </w:pPr>
    </w:p>
    <w:p w:rsidR="005D4FC5" w:rsidRDefault="005D4FC5" w:rsidP="00E40EF5">
      <w:pPr>
        <w:ind w:firstLine="567"/>
        <w:jc w:val="right"/>
      </w:pPr>
    </w:p>
    <w:p w:rsidR="005D4FC5" w:rsidRDefault="005D4FC5" w:rsidP="00E40EF5">
      <w:pPr>
        <w:ind w:firstLine="567"/>
        <w:jc w:val="right"/>
      </w:pPr>
    </w:p>
    <w:p w:rsidR="005D4FC5" w:rsidRDefault="005D4FC5" w:rsidP="00E40EF5">
      <w:pPr>
        <w:ind w:firstLine="567"/>
        <w:jc w:val="right"/>
      </w:pPr>
    </w:p>
    <w:p w:rsidR="005D4FC5" w:rsidRDefault="005D4FC5"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1817CC" w:rsidRDefault="001817CC" w:rsidP="00E40EF5">
      <w:pPr>
        <w:ind w:firstLine="567"/>
        <w:jc w:val="right"/>
      </w:pPr>
    </w:p>
    <w:p w:rsidR="00E40EF5" w:rsidRPr="0014766A" w:rsidRDefault="00E40EF5" w:rsidP="00E40EF5">
      <w:pPr>
        <w:ind w:firstLine="567"/>
        <w:jc w:val="right"/>
      </w:pPr>
      <w:r w:rsidRPr="0014766A">
        <w:t>Приложение 1</w:t>
      </w:r>
    </w:p>
    <w:p w:rsidR="00E40EF5" w:rsidRDefault="00E40EF5" w:rsidP="00E40EF5">
      <w:pPr>
        <w:ind w:firstLine="709"/>
        <w:jc w:val="right"/>
      </w:pPr>
      <w:r w:rsidRPr="0014766A">
        <w:t>к административному регламенту</w:t>
      </w:r>
    </w:p>
    <w:p w:rsidR="00E40EF5" w:rsidRDefault="00E40EF5" w:rsidP="00E40EF5">
      <w:pPr>
        <w:ind w:firstLine="709"/>
        <w:jc w:val="right"/>
      </w:pPr>
    </w:p>
    <w:p w:rsidR="00E40EF5" w:rsidRDefault="00E40EF5" w:rsidP="00E40EF5">
      <w:pPr>
        <w:ind w:firstLine="709"/>
        <w:jc w:val="right"/>
      </w:pPr>
    </w:p>
    <w:p w:rsidR="005D4FC5" w:rsidRDefault="005D4FC5" w:rsidP="00E40EF5">
      <w:pPr>
        <w:ind w:firstLine="709"/>
        <w:jc w:val="right"/>
      </w:pPr>
    </w:p>
    <w:p w:rsidR="005D4FC5" w:rsidRPr="0014766A" w:rsidRDefault="005D4FC5" w:rsidP="00E40EF5">
      <w:pPr>
        <w:ind w:firstLine="709"/>
        <w:jc w:val="right"/>
      </w:pPr>
    </w:p>
    <w:p w:rsidR="00E40EF5" w:rsidRPr="00673916" w:rsidRDefault="00E40EF5" w:rsidP="00E40EF5">
      <w:pPr>
        <w:jc w:val="center"/>
        <w:rPr>
          <w:b/>
        </w:rPr>
      </w:pPr>
      <w:r w:rsidRPr="00673916">
        <w:rPr>
          <w:b/>
        </w:rPr>
        <w:t xml:space="preserve">СВЕДЕНИЯ О МЕСТОНАХОЖДЕНИИ, КОНТАКТНЫХ ТЕЛЕФОНАХ, АДРЕСАХ ЭЛЕКТРОННОЙ ПОЧТЫ УПОЛНОМОЧЕННЫХ ОРГНОВ, </w:t>
      </w:r>
      <w:r>
        <w:rPr>
          <w:b/>
        </w:rPr>
        <w:t>ПРЕДОСТАВЛЯЮЩИХ МУНИЦИПАЛЬНУЮ УСЛУГУ</w:t>
      </w:r>
    </w:p>
    <w:p w:rsidR="00E40EF5" w:rsidRPr="0014766A" w:rsidRDefault="00E40EF5" w:rsidP="00E40EF5">
      <w:pPr>
        <w:ind w:firstLine="709"/>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5"/>
        <w:gridCol w:w="4728"/>
      </w:tblGrid>
      <w:tr w:rsidR="00E40EF5" w:rsidRPr="0014766A" w:rsidTr="0067708F">
        <w:tc>
          <w:tcPr>
            <w:tcW w:w="4898"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t>Наименование органа</w:t>
            </w:r>
          </w:p>
        </w:tc>
        <w:tc>
          <w:tcPr>
            <w:tcW w:w="4899" w:type="dxa"/>
            <w:tcBorders>
              <w:top w:val="single" w:sz="4" w:space="0" w:color="auto"/>
              <w:left w:val="single" w:sz="4" w:space="0" w:color="auto"/>
              <w:bottom w:val="single" w:sz="4" w:space="0" w:color="auto"/>
              <w:right w:val="single" w:sz="4" w:space="0" w:color="auto"/>
            </w:tcBorders>
          </w:tcPr>
          <w:p w:rsidR="00E40EF5" w:rsidRPr="0014766A" w:rsidRDefault="00E40EF5" w:rsidP="00CA6E9E">
            <w:pPr>
              <w:jc w:val="both"/>
            </w:pPr>
            <w:r>
              <w:t xml:space="preserve">Администрация </w:t>
            </w:r>
            <w:r w:rsidR="00CA6E9E">
              <w:t>Урукульского сельского поселения</w:t>
            </w:r>
          </w:p>
        </w:tc>
      </w:tr>
      <w:tr w:rsidR="00E40EF5" w:rsidRPr="0014766A" w:rsidTr="0067708F">
        <w:tc>
          <w:tcPr>
            <w:tcW w:w="4898"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E40EF5" w:rsidRPr="0014766A" w:rsidRDefault="00CA6E9E" w:rsidP="00CA6E9E">
            <w:pPr>
              <w:jc w:val="both"/>
            </w:pPr>
            <w:r>
              <w:t>456735</w:t>
            </w:r>
            <w:r w:rsidR="00E40EF5">
              <w:t>, Челябинска</w:t>
            </w:r>
            <w:r>
              <w:t>я область, Кунашакский района, п</w:t>
            </w:r>
            <w:proofErr w:type="gramStart"/>
            <w:r w:rsidR="00E40EF5">
              <w:t>.</w:t>
            </w:r>
            <w:r>
              <w:t>Д</w:t>
            </w:r>
            <w:proofErr w:type="gramEnd"/>
            <w:r>
              <w:t>ружный</w:t>
            </w:r>
            <w:r w:rsidR="00E40EF5">
              <w:t>, ул.</w:t>
            </w:r>
            <w:r>
              <w:t>Центральная</w:t>
            </w:r>
            <w:r w:rsidR="00E40EF5">
              <w:t>,</w:t>
            </w:r>
            <w:r>
              <w:t xml:space="preserve"> 7</w:t>
            </w:r>
          </w:p>
        </w:tc>
      </w:tr>
      <w:tr w:rsidR="00E40EF5" w:rsidRPr="0014766A" w:rsidTr="0067708F">
        <w:tc>
          <w:tcPr>
            <w:tcW w:w="4898"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E40EF5" w:rsidRPr="0014766A" w:rsidRDefault="00E40EF5" w:rsidP="005D4FC5">
            <w:pPr>
              <w:jc w:val="both"/>
            </w:pPr>
            <w:r>
              <w:t xml:space="preserve">Челябинская область, Кунашакский района, </w:t>
            </w:r>
            <w:r w:rsidR="005D4FC5">
              <w:t>п</w:t>
            </w:r>
            <w:proofErr w:type="gramStart"/>
            <w:r>
              <w:t>.</w:t>
            </w:r>
            <w:r w:rsidR="005D4FC5">
              <w:t>Д</w:t>
            </w:r>
            <w:proofErr w:type="gramEnd"/>
            <w:r w:rsidR="005D4FC5">
              <w:t>ружный</w:t>
            </w:r>
            <w:r>
              <w:t>, ул.</w:t>
            </w:r>
            <w:r w:rsidR="005D4FC5">
              <w:t>Центральная</w:t>
            </w:r>
            <w:r>
              <w:t>,</w:t>
            </w:r>
            <w:r w:rsidR="005D4FC5">
              <w:t xml:space="preserve"> 7</w:t>
            </w:r>
          </w:p>
        </w:tc>
      </w:tr>
      <w:tr w:rsidR="00E40EF5" w:rsidRPr="0014766A" w:rsidTr="0067708F">
        <w:tc>
          <w:tcPr>
            <w:tcW w:w="4898"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E40EF5" w:rsidRPr="0014766A" w:rsidRDefault="005D4FC5" w:rsidP="0067708F">
            <w:pPr>
              <w:jc w:val="both"/>
            </w:pPr>
            <w:r>
              <w:rPr>
                <w:lang w:val="en-US"/>
              </w:rPr>
              <w:t>urukul</w:t>
            </w:r>
            <w:r w:rsidR="00E40EF5">
              <w:t>@</w:t>
            </w:r>
            <w:proofErr w:type="spellStart"/>
            <w:r w:rsidR="00E40EF5">
              <w:t>mail.ru</w:t>
            </w:r>
            <w:proofErr w:type="spellEnd"/>
          </w:p>
        </w:tc>
      </w:tr>
      <w:tr w:rsidR="00E40EF5" w:rsidRPr="0014766A" w:rsidTr="0067708F">
        <w:tc>
          <w:tcPr>
            <w:tcW w:w="4898"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E40EF5" w:rsidRPr="005D4FC5" w:rsidRDefault="005D4FC5" w:rsidP="005D4FC5">
            <w:pPr>
              <w:jc w:val="both"/>
            </w:pPr>
            <w:r>
              <w:t>8</w:t>
            </w:r>
            <w:r>
              <w:rPr>
                <w:lang w:val="en-US"/>
              </w:rPr>
              <w:t>(</w:t>
            </w:r>
            <w:r w:rsidR="00E40EF5">
              <w:t>35148</w:t>
            </w:r>
            <w:r>
              <w:rPr>
                <w:lang w:val="en-US"/>
              </w:rPr>
              <w:t>)7</w:t>
            </w:r>
            <w:r w:rsidR="00E40EF5">
              <w:t>3</w:t>
            </w:r>
            <w:r>
              <w:rPr>
                <w:lang w:val="en-US"/>
              </w:rPr>
              <w:t>202</w:t>
            </w:r>
            <w:r>
              <w:t>, 8(35148)73212</w:t>
            </w:r>
          </w:p>
        </w:tc>
      </w:tr>
      <w:tr w:rsidR="00E40EF5" w:rsidRPr="0014766A" w:rsidTr="0067708F">
        <w:tc>
          <w:tcPr>
            <w:tcW w:w="4898"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E40EF5" w:rsidRPr="00941308" w:rsidRDefault="00E40EF5" w:rsidP="005D4FC5">
            <w:pPr>
              <w:jc w:val="both"/>
              <w:rPr>
                <w:lang w:val="en-US"/>
              </w:rPr>
            </w:pPr>
            <w:r>
              <w:rPr>
                <w:lang w:val="en-US"/>
              </w:rPr>
              <w:t>www.</w:t>
            </w:r>
            <w:r w:rsidR="005D4FC5">
              <w:rPr>
                <w:lang w:val="en-US"/>
              </w:rPr>
              <w:t>urukul</w:t>
            </w:r>
            <w:r>
              <w:rPr>
                <w:lang w:val="en-US"/>
              </w:rPr>
              <w:t>.ru</w:t>
            </w:r>
          </w:p>
        </w:tc>
      </w:tr>
      <w:tr w:rsidR="00E40EF5" w:rsidRPr="0014766A" w:rsidTr="0067708F">
        <w:tc>
          <w:tcPr>
            <w:tcW w:w="4898" w:type="dxa"/>
            <w:tcBorders>
              <w:top w:val="single" w:sz="4" w:space="0" w:color="auto"/>
              <w:left w:val="single" w:sz="4" w:space="0" w:color="auto"/>
              <w:bottom w:val="single" w:sz="4" w:space="0" w:color="auto"/>
              <w:right w:val="single" w:sz="4" w:space="0" w:color="auto"/>
            </w:tcBorders>
          </w:tcPr>
          <w:p w:rsidR="00E40EF5" w:rsidRPr="005D4FC5" w:rsidRDefault="00E40EF5" w:rsidP="005D4FC5">
            <w:pPr>
              <w:jc w:val="both"/>
            </w:pPr>
            <w:r w:rsidRPr="0014766A">
              <w:t xml:space="preserve">ФИО </w:t>
            </w:r>
            <w:r>
              <w:t xml:space="preserve">Главы </w:t>
            </w:r>
            <w:r w:rsidR="005D4FC5">
              <w:t>Урукульского сельского поселения</w:t>
            </w:r>
          </w:p>
        </w:tc>
        <w:tc>
          <w:tcPr>
            <w:tcW w:w="4899" w:type="dxa"/>
            <w:tcBorders>
              <w:top w:val="single" w:sz="4" w:space="0" w:color="auto"/>
              <w:left w:val="single" w:sz="4" w:space="0" w:color="auto"/>
              <w:bottom w:val="single" w:sz="4" w:space="0" w:color="auto"/>
              <w:right w:val="single" w:sz="4" w:space="0" w:color="auto"/>
            </w:tcBorders>
          </w:tcPr>
          <w:p w:rsidR="00E40EF5" w:rsidRPr="0014766A" w:rsidRDefault="005D4FC5" w:rsidP="0067708F">
            <w:pPr>
              <w:jc w:val="both"/>
            </w:pPr>
            <w:r>
              <w:t xml:space="preserve">Кагарманов Урал </w:t>
            </w:r>
            <w:proofErr w:type="spellStart"/>
            <w:r>
              <w:t>Нигаматович</w:t>
            </w:r>
            <w:proofErr w:type="spellEnd"/>
            <w:r w:rsidR="00E40EF5">
              <w:t xml:space="preserve"> </w:t>
            </w:r>
          </w:p>
        </w:tc>
      </w:tr>
    </w:tbl>
    <w:p w:rsidR="00E40EF5" w:rsidRPr="0014766A" w:rsidRDefault="00E40EF5" w:rsidP="00E40EF5">
      <w:pPr>
        <w:ind w:firstLine="709"/>
        <w:jc w:val="both"/>
      </w:pPr>
    </w:p>
    <w:p w:rsidR="00E40EF5" w:rsidRDefault="00E40EF5" w:rsidP="00E40EF5">
      <w:pPr>
        <w:ind w:firstLine="709"/>
        <w:jc w:val="center"/>
        <w:rPr>
          <w:b/>
        </w:rPr>
      </w:pPr>
      <w:r w:rsidRPr="0014766A">
        <w:rPr>
          <w:b/>
        </w:rPr>
        <w:t>График работы</w:t>
      </w:r>
      <w:r>
        <w:rPr>
          <w:b/>
        </w:rPr>
        <w:t xml:space="preserve"> (приема) по вопросам предоставления муниципальной услуги</w:t>
      </w:r>
      <w:r w:rsidRPr="0014766A">
        <w:rPr>
          <w:b/>
        </w:rPr>
        <w:t xml:space="preserve"> </w:t>
      </w:r>
    </w:p>
    <w:p w:rsidR="00E40EF5" w:rsidRPr="0014766A" w:rsidRDefault="00E40EF5" w:rsidP="00E40EF5">
      <w:pPr>
        <w:ind w:firstLine="709"/>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0"/>
        <w:gridCol w:w="5923"/>
      </w:tblGrid>
      <w:tr w:rsidR="00E40EF5" w:rsidRPr="0014766A" w:rsidTr="0067708F">
        <w:tc>
          <w:tcPr>
            <w:tcW w:w="3686" w:type="dxa"/>
            <w:tcBorders>
              <w:top w:val="single" w:sz="4" w:space="0" w:color="auto"/>
              <w:left w:val="single" w:sz="4" w:space="0" w:color="auto"/>
              <w:bottom w:val="single" w:sz="4" w:space="0" w:color="auto"/>
              <w:right w:val="single" w:sz="4" w:space="0" w:color="auto"/>
            </w:tcBorders>
            <w:vAlign w:val="center"/>
          </w:tcPr>
          <w:p w:rsidR="00E40EF5" w:rsidRPr="0014766A" w:rsidRDefault="00E40EF5" w:rsidP="0067708F">
            <w:pPr>
              <w:jc w:val="center"/>
            </w:pPr>
            <w:r w:rsidRPr="0014766A">
              <w:t>День недели</w:t>
            </w:r>
          </w:p>
        </w:tc>
        <w:tc>
          <w:tcPr>
            <w:tcW w:w="6237" w:type="dxa"/>
            <w:tcBorders>
              <w:top w:val="single" w:sz="4" w:space="0" w:color="auto"/>
              <w:left w:val="single" w:sz="4" w:space="0" w:color="auto"/>
              <w:bottom w:val="single" w:sz="4" w:space="0" w:color="auto"/>
              <w:right w:val="single" w:sz="4" w:space="0" w:color="auto"/>
            </w:tcBorders>
            <w:vAlign w:val="center"/>
          </w:tcPr>
          <w:p w:rsidR="00E40EF5" w:rsidRPr="0014766A" w:rsidRDefault="00E40EF5" w:rsidP="0067708F">
            <w:pPr>
              <w:jc w:val="center"/>
            </w:pPr>
            <w:r w:rsidRPr="0014766A">
              <w:t>Часы работы (обеденный перерыв)</w:t>
            </w:r>
          </w:p>
        </w:tc>
      </w:tr>
      <w:tr w:rsidR="00E40EF5" w:rsidRPr="0014766A" w:rsidTr="0067708F">
        <w:tc>
          <w:tcPr>
            <w:tcW w:w="3686"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Понедельник</w:t>
            </w:r>
          </w:p>
        </w:tc>
        <w:tc>
          <w:tcPr>
            <w:tcW w:w="6237" w:type="dxa"/>
            <w:tcBorders>
              <w:top w:val="single" w:sz="4" w:space="0" w:color="auto"/>
              <w:left w:val="single" w:sz="4" w:space="0" w:color="auto"/>
              <w:bottom w:val="single" w:sz="4" w:space="0" w:color="auto"/>
              <w:right w:val="single" w:sz="4" w:space="0" w:color="auto"/>
            </w:tcBorders>
          </w:tcPr>
          <w:p w:rsidR="00E40EF5" w:rsidRPr="0014766A" w:rsidRDefault="00E40EF5" w:rsidP="005D4FC5">
            <w:pPr>
              <w:jc w:val="both"/>
            </w:pPr>
            <w:r>
              <w:t>08.</w:t>
            </w:r>
            <w:r w:rsidR="005D4FC5">
              <w:t>0</w:t>
            </w:r>
            <w:r>
              <w:t>0-1</w:t>
            </w:r>
            <w:r w:rsidR="005D4FC5">
              <w:t>6</w:t>
            </w:r>
            <w:r>
              <w:t>.</w:t>
            </w:r>
            <w:r w:rsidR="005D4FC5">
              <w:t>3</w:t>
            </w:r>
            <w:r>
              <w:t>0(перерыв 12.</w:t>
            </w:r>
            <w:r w:rsidR="005D4FC5">
              <w:t>0</w:t>
            </w:r>
            <w:r>
              <w:t>0-1</w:t>
            </w:r>
            <w:r w:rsidR="005D4FC5">
              <w:t>3</w:t>
            </w:r>
            <w:r>
              <w:t>.</w:t>
            </w:r>
            <w:r w:rsidR="005D4FC5">
              <w:t>3</w:t>
            </w:r>
            <w:r>
              <w:t>0)</w:t>
            </w:r>
          </w:p>
        </w:tc>
      </w:tr>
      <w:tr w:rsidR="00E40EF5" w:rsidRPr="0014766A" w:rsidTr="0067708F">
        <w:tc>
          <w:tcPr>
            <w:tcW w:w="3686"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Вторник</w:t>
            </w:r>
          </w:p>
        </w:tc>
        <w:tc>
          <w:tcPr>
            <w:tcW w:w="6237" w:type="dxa"/>
            <w:tcBorders>
              <w:top w:val="single" w:sz="4" w:space="0" w:color="auto"/>
              <w:left w:val="single" w:sz="4" w:space="0" w:color="auto"/>
              <w:bottom w:val="single" w:sz="4" w:space="0" w:color="auto"/>
              <w:right w:val="single" w:sz="4" w:space="0" w:color="auto"/>
            </w:tcBorders>
          </w:tcPr>
          <w:p w:rsidR="00E40EF5" w:rsidRPr="0014766A" w:rsidRDefault="005D4FC5" w:rsidP="0067708F">
            <w:pPr>
              <w:jc w:val="both"/>
            </w:pPr>
            <w:r>
              <w:t>08.00-16.30(перерыв 12.00-13.30)</w:t>
            </w:r>
          </w:p>
        </w:tc>
      </w:tr>
      <w:tr w:rsidR="00E40EF5" w:rsidRPr="0014766A" w:rsidTr="0067708F">
        <w:tc>
          <w:tcPr>
            <w:tcW w:w="3686"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Среда</w:t>
            </w:r>
          </w:p>
        </w:tc>
        <w:tc>
          <w:tcPr>
            <w:tcW w:w="6237" w:type="dxa"/>
            <w:tcBorders>
              <w:top w:val="single" w:sz="4" w:space="0" w:color="auto"/>
              <w:left w:val="single" w:sz="4" w:space="0" w:color="auto"/>
              <w:bottom w:val="single" w:sz="4" w:space="0" w:color="auto"/>
              <w:right w:val="single" w:sz="4" w:space="0" w:color="auto"/>
            </w:tcBorders>
          </w:tcPr>
          <w:p w:rsidR="00E40EF5" w:rsidRPr="0014766A" w:rsidRDefault="005D4FC5" w:rsidP="0067708F">
            <w:pPr>
              <w:jc w:val="both"/>
            </w:pPr>
            <w:r>
              <w:t>08.00-16.30(перерыв 12.00-13.30)</w:t>
            </w:r>
          </w:p>
        </w:tc>
      </w:tr>
      <w:tr w:rsidR="00E40EF5" w:rsidRPr="0014766A" w:rsidTr="0067708F">
        <w:tc>
          <w:tcPr>
            <w:tcW w:w="3686"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Четверг</w:t>
            </w:r>
          </w:p>
        </w:tc>
        <w:tc>
          <w:tcPr>
            <w:tcW w:w="6237" w:type="dxa"/>
            <w:tcBorders>
              <w:top w:val="single" w:sz="4" w:space="0" w:color="auto"/>
              <w:left w:val="single" w:sz="4" w:space="0" w:color="auto"/>
              <w:bottom w:val="single" w:sz="4" w:space="0" w:color="auto"/>
              <w:right w:val="single" w:sz="4" w:space="0" w:color="auto"/>
            </w:tcBorders>
          </w:tcPr>
          <w:p w:rsidR="00E40EF5" w:rsidRPr="0014766A" w:rsidRDefault="005D4FC5" w:rsidP="0067708F">
            <w:pPr>
              <w:jc w:val="both"/>
            </w:pPr>
            <w:r>
              <w:t>08.00-16.30(перерыв 12.00-13.30)</w:t>
            </w:r>
          </w:p>
        </w:tc>
      </w:tr>
      <w:tr w:rsidR="00E40EF5" w:rsidRPr="0014766A" w:rsidTr="0067708F">
        <w:tc>
          <w:tcPr>
            <w:tcW w:w="3686"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Пятница</w:t>
            </w:r>
          </w:p>
        </w:tc>
        <w:tc>
          <w:tcPr>
            <w:tcW w:w="6237" w:type="dxa"/>
            <w:tcBorders>
              <w:top w:val="single" w:sz="4" w:space="0" w:color="auto"/>
              <w:left w:val="single" w:sz="4" w:space="0" w:color="auto"/>
              <w:bottom w:val="single" w:sz="4" w:space="0" w:color="auto"/>
              <w:right w:val="single" w:sz="4" w:space="0" w:color="auto"/>
            </w:tcBorders>
          </w:tcPr>
          <w:p w:rsidR="00E40EF5" w:rsidRPr="0014766A" w:rsidRDefault="005D4FC5" w:rsidP="0067708F">
            <w:pPr>
              <w:jc w:val="both"/>
            </w:pPr>
            <w:r>
              <w:t>08.00-16.30(перерыв 12.00-13.30)</w:t>
            </w:r>
          </w:p>
        </w:tc>
      </w:tr>
      <w:tr w:rsidR="00E40EF5" w:rsidRPr="0014766A" w:rsidTr="0067708F">
        <w:tc>
          <w:tcPr>
            <w:tcW w:w="3686"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Суббота</w:t>
            </w:r>
          </w:p>
        </w:tc>
        <w:tc>
          <w:tcPr>
            <w:tcW w:w="6237"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t>Выходной день</w:t>
            </w:r>
          </w:p>
        </w:tc>
      </w:tr>
      <w:tr w:rsidR="00E40EF5" w:rsidRPr="0014766A" w:rsidTr="0067708F">
        <w:tc>
          <w:tcPr>
            <w:tcW w:w="3686"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rsidRPr="0014766A">
              <w:t>Воскресенье</w:t>
            </w:r>
          </w:p>
        </w:tc>
        <w:tc>
          <w:tcPr>
            <w:tcW w:w="6237" w:type="dxa"/>
            <w:tcBorders>
              <w:top w:val="single" w:sz="4" w:space="0" w:color="auto"/>
              <w:left w:val="single" w:sz="4" w:space="0" w:color="auto"/>
              <w:bottom w:val="single" w:sz="4" w:space="0" w:color="auto"/>
              <w:right w:val="single" w:sz="4" w:space="0" w:color="auto"/>
            </w:tcBorders>
          </w:tcPr>
          <w:p w:rsidR="00E40EF5" w:rsidRPr="0014766A" w:rsidRDefault="00E40EF5" w:rsidP="0067708F">
            <w:pPr>
              <w:jc w:val="both"/>
            </w:pPr>
            <w:r>
              <w:t>Выходной день</w:t>
            </w:r>
          </w:p>
        </w:tc>
      </w:tr>
    </w:tbl>
    <w:p w:rsidR="00E53353" w:rsidRPr="00F37DC2" w:rsidRDefault="00E40EF5" w:rsidP="00E53353">
      <w:pPr>
        <w:ind w:firstLine="709"/>
        <w:jc w:val="right"/>
      </w:pPr>
      <w:r w:rsidRPr="0014766A">
        <w:br w:type="page"/>
      </w:r>
      <w:r w:rsidR="00E53353" w:rsidRPr="00F37DC2">
        <w:lastRenderedPageBreak/>
        <w:t>Приложение 2</w:t>
      </w:r>
    </w:p>
    <w:p w:rsidR="00E53353" w:rsidRPr="00F37DC2" w:rsidRDefault="00E53353" w:rsidP="00E53353">
      <w:pPr>
        <w:ind w:firstLine="709"/>
        <w:jc w:val="right"/>
      </w:pPr>
      <w:r w:rsidRPr="00F37DC2">
        <w:t>к административному регламенту</w:t>
      </w:r>
    </w:p>
    <w:p w:rsidR="00E53353" w:rsidRDefault="00E53353" w:rsidP="00E53353">
      <w:pPr>
        <w:ind w:firstLine="709"/>
        <w:jc w:val="right"/>
      </w:pPr>
    </w:p>
    <w:p w:rsidR="005D4FC5" w:rsidRDefault="005D4FC5" w:rsidP="00E53353">
      <w:pPr>
        <w:ind w:firstLine="709"/>
        <w:jc w:val="right"/>
      </w:pPr>
    </w:p>
    <w:p w:rsidR="005D4FC5" w:rsidRPr="00F37DC2" w:rsidRDefault="005D4FC5" w:rsidP="00E53353">
      <w:pPr>
        <w:ind w:firstLine="709"/>
        <w:jc w:val="right"/>
      </w:pP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 xml:space="preserve"> (должность, фамилия, инициалы)</w:t>
      </w:r>
    </w:p>
    <w:p w:rsidR="00E53353" w:rsidRPr="00F37DC2" w:rsidRDefault="00E53353" w:rsidP="00E53353">
      <w:pPr>
        <w:ind w:firstLine="709"/>
        <w:jc w:val="right"/>
      </w:pPr>
      <w:r w:rsidRPr="00F37DC2">
        <w:t>От 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proofErr w:type="gramStart"/>
      <w:r w:rsidRPr="00F37DC2">
        <w:t>(для физических лиц – ФИО, ИНН,</w:t>
      </w:r>
      <w:proofErr w:type="gramEnd"/>
    </w:p>
    <w:p w:rsidR="00E53353" w:rsidRPr="00F37DC2" w:rsidRDefault="00E53353" w:rsidP="00E53353">
      <w:pPr>
        <w:ind w:firstLine="709"/>
        <w:jc w:val="right"/>
      </w:pPr>
      <w:r w:rsidRPr="00F37DC2">
        <w:t>ОГРНИП (для индивидуальных предпринимателей);</w:t>
      </w:r>
    </w:p>
    <w:p w:rsidR="00E53353" w:rsidRPr="00F37DC2" w:rsidRDefault="00E53353" w:rsidP="00E53353">
      <w:pPr>
        <w:ind w:firstLine="709"/>
        <w:jc w:val="right"/>
      </w:pPr>
      <w:r w:rsidRPr="00F37DC2">
        <w:t xml:space="preserve">для юридических лиц – </w:t>
      </w:r>
      <w:proofErr w:type="gramStart"/>
      <w:r w:rsidRPr="00F37DC2">
        <w:t>полное</w:t>
      </w:r>
      <w:proofErr w:type="gramEnd"/>
      <w:r w:rsidRPr="00F37DC2">
        <w:t xml:space="preserve"> и сокращенное </w:t>
      </w:r>
    </w:p>
    <w:p w:rsidR="00E53353" w:rsidRPr="00F37DC2" w:rsidRDefault="00E53353" w:rsidP="00E53353">
      <w:pPr>
        <w:ind w:firstLine="709"/>
        <w:jc w:val="right"/>
      </w:pPr>
      <w:r w:rsidRPr="00F37DC2">
        <w:t xml:space="preserve">наименование, ИНН, ОГРН </w:t>
      </w:r>
    </w:p>
    <w:p w:rsidR="00E53353" w:rsidRPr="00F37DC2" w:rsidRDefault="00E53353" w:rsidP="00E53353">
      <w:pPr>
        <w:ind w:firstLine="709"/>
        <w:jc w:val="right"/>
      </w:pPr>
      <w:r w:rsidRPr="00F37DC2">
        <w:t>в лице – должность, ФИО)</w:t>
      </w:r>
    </w:p>
    <w:p w:rsidR="00E53353" w:rsidRPr="00F37DC2" w:rsidRDefault="00E53353" w:rsidP="00E53353">
      <w:pPr>
        <w:ind w:firstLine="709"/>
        <w:jc w:val="right"/>
      </w:pPr>
      <w:r w:rsidRPr="00F37DC2">
        <w:t>Адрес, почтовые реквизиты:___________________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proofErr w:type="gramStart"/>
      <w:r w:rsidRPr="00F37DC2">
        <w:t xml:space="preserve">(для физических лиц – адрес </w:t>
      </w:r>
      <w:proofErr w:type="gramEnd"/>
    </w:p>
    <w:p w:rsidR="00E53353" w:rsidRPr="00F37DC2" w:rsidRDefault="00E53353" w:rsidP="00E53353">
      <w:pPr>
        <w:ind w:firstLine="709"/>
        <w:jc w:val="right"/>
      </w:pPr>
      <w:r w:rsidRPr="00F37DC2">
        <w:t>регистрации по месту жительства;</w:t>
      </w:r>
    </w:p>
    <w:p w:rsidR="00E53353" w:rsidRPr="00F37DC2" w:rsidRDefault="00E53353" w:rsidP="00E53353">
      <w:pPr>
        <w:ind w:firstLine="709"/>
        <w:jc w:val="right"/>
      </w:pPr>
      <w:r w:rsidRPr="00F37DC2">
        <w:t>для юридических лиц – место нахождения)</w:t>
      </w:r>
    </w:p>
    <w:p w:rsidR="00E53353" w:rsidRPr="00F37DC2" w:rsidRDefault="00E53353" w:rsidP="00E53353">
      <w:pPr>
        <w:ind w:firstLine="709"/>
        <w:jc w:val="right"/>
      </w:pPr>
      <w:r w:rsidRPr="00F37DC2">
        <w:t>Контактный телефон:___________________________</w:t>
      </w:r>
    </w:p>
    <w:p w:rsidR="00E53353" w:rsidRPr="00F37DC2" w:rsidRDefault="00E53353" w:rsidP="00E53353">
      <w:pPr>
        <w:ind w:firstLine="709"/>
        <w:jc w:val="right"/>
      </w:pPr>
      <w:r w:rsidRPr="00F37DC2">
        <w:t>Адрес электронной почты:_______________________</w:t>
      </w:r>
    </w:p>
    <w:p w:rsidR="00E53353" w:rsidRPr="00F37DC2" w:rsidRDefault="00E53353" w:rsidP="00E53353">
      <w:pPr>
        <w:ind w:firstLine="709"/>
        <w:jc w:val="right"/>
      </w:pPr>
    </w:p>
    <w:p w:rsidR="00E53353" w:rsidRPr="00F37DC2" w:rsidRDefault="00E53353" w:rsidP="00E53353">
      <w:pPr>
        <w:ind w:firstLine="709"/>
        <w:jc w:val="center"/>
        <w:rPr>
          <w:b/>
        </w:rPr>
      </w:pPr>
      <w:r w:rsidRPr="00F37DC2">
        <w:rPr>
          <w:b/>
        </w:rPr>
        <w:t>ЗАЯВЛЕНИЕ</w:t>
      </w:r>
    </w:p>
    <w:p w:rsidR="00E53353" w:rsidRPr="00F37DC2" w:rsidRDefault="00E53353" w:rsidP="00E53353">
      <w:pPr>
        <w:ind w:firstLine="709"/>
        <w:jc w:val="both"/>
      </w:pPr>
      <w:r w:rsidRPr="00F37DC2">
        <w:t xml:space="preserve">Прошу выдать схему расположения земельного участка на кадастровом плане для целей </w:t>
      </w:r>
      <w:r w:rsidR="00EB5E76" w:rsidRPr="00F37DC2">
        <w:t>_____</w:t>
      </w:r>
      <w:r w:rsidR="00CA2822">
        <w:t>______</w:t>
      </w:r>
      <w:r w:rsidR="00EB5E76" w:rsidRPr="00F37DC2">
        <w:t>______________________________</w:t>
      </w:r>
      <w:r w:rsidRPr="00F37DC2">
        <w:t>______________________________ ________________________________________________________________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 xml:space="preserve">Сведения о земельном участке: </w:t>
      </w:r>
    </w:p>
    <w:p w:rsidR="00E53353" w:rsidRPr="00F37DC2" w:rsidRDefault="00E53353" w:rsidP="00E53353">
      <w:pPr>
        <w:ind w:firstLine="709"/>
        <w:jc w:val="both"/>
      </w:pPr>
      <w:r w:rsidRPr="00F37DC2">
        <w:t>1) кадастровый номер: _______________________________________</w:t>
      </w:r>
    </w:p>
    <w:p w:rsidR="00E53353" w:rsidRPr="00F37DC2" w:rsidRDefault="00E53353" w:rsidP="00E53353">
      <w:pPr>
        <w:ind w:firstLine="709"/>
        <w:jc w:val="both"/>
      </w:pPr>
      <w:r w:rsidRPr="00F37DC2">
        <w:t>2) площадь: ________________________________________________</w:t>
      </w:r>
    </w:p>
    <w:p w:rsidR="00E53353" w:rsidRPr="00F37DC2" w:rsidRDefault="00E53353" w:rsidP="00E53353">
      <w:pPr>
        <w:ind w:firstLine="709"/>
        <w:jc w:val="both"/>
      </w:pPr>
      <w:r w:rsidRPr="00F37DC2">
        <w:t>3) место нахождения: ________________________________________</w:t>
      </w:r>
    </w:p>
    <w:p w:rsidR="00E53353" w:rsidRPr="00F37DC2" w:rsidRDefault="00E53353" w:rsidP="00E53353">
      <w:pPr>
        <w:ind w:firstLine="709"/>
        <w:jc w:val="both"/>
      </w:pPr>
      <w:r w:rsidRPr="00F37DC2">
        <w:t>__________________________________________________________</w:t>
      </w:r>
    </w:p>
    <w:p w:rsidR="00E53353" w:rsidRPr="00F37DC2" w:rsidRDefault="00E53353" w:rsidP="00E53353">
      <w:pPr>
        <w:ind w:firstLine="709"/>
        <w:jc w:val="both"/>
      </w:pPr>
      <w:r w:rsidRPr="00F37DC2">
        <w:t>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 xml:space="preserve">Перечень и количество приложенных к заявлению документов: </w:t>
      </w:r>
    </w:p>
    <w:p w:rsidR="00E53353" w:rsidRPr="00F37DC2" w:rsidRDefault="00E53353" w:rsidP="00E53353">
      <w:pPr>
        <w:ind w:firstLine="709"/>
        <w:jc w:val="both"/>
      </w:pPr>
      <w:r w:rsidRPr="00F37DC2">
        <w:t>______________________________________________________________</w:t>
      </w:r>
    </w:p>
    <w:p w:rsidR="00E53353" w:rsidRPr="00F37DC2" w:rsidRDefault="00E53353" w:rsidP="00E53353">
      <w:pPr>
        <w:ind w:firstLine="709"/>
        <w:jc w:val="both"/>
      </w:pPr>
      <w:r w:rsidRPr="00F37DC2">
        <w:t>_______________________________________________________________</w:t>
      </w:r>
    </w:p>
    <w:p w:rsidR="00E53353" w:rsidRPr="00F37DC2" w:rsidRDefault="00E53353" w:rsidP="00E53353">
      <w:pPr>
        <w:ind w:firstLine="709"/>
        <w:jc w:val="both"/>
      </w:pPr>
      <w:r w:rsidRPr="00F37DC2">
        <w:t>_______________________________________________________________</w:t>
      </w:r>
    </w:p>
    <w:p w:rsidR="00E53353" w:rsidRPr="00F37DC2" w:rsidRDefault="00E53353" w:rsidP="00E53353">
      <w:pPr>
        <w:ind w:firstLine="709"/>
        <w:jc w:val="both"/>
      </w:pPr>
      <w:r w:rsidRPr="00F37DC2">
        <w:t>___________________________________________________________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Способ выдачи (направления) результата предоставления муниципальной услуги: _________________________________________</w:t>
      </w:r>
      <w:r w:rsidR="005D4FC5">
        <w:t>__________________________________</w:t>
      </w:r>
      <w:r w:rsidRPr="00F37DC2">
        <w:t>_</w:t>
      </w:r>
    </w:p>
    <w:p w:rsidR="00E53353" w:rsidRPr="00F37DC2" w:rsidRDefault="00E53353" w:rsidP="00E53353">
      <w:pPr>
        <w:ind w:firstLine="709"/>
        <w:jc w:val="right"/>
      </w:pPr>
      <w:r w:rsidRPr="00F37DC2">
        <w:t>(лично, уполномоченному лицу, почтовым отправлением)</w:t>
      </w:r>
    </w:p>
    <w:p w:rsidR="00E53353" w:rsidRPr="00F37DC2" w:rsidRDefault="00E53353" w:rsidP="00E53353">
      <w:pPr>
        <w:ind w:firstLine="709"/>
        <w:jc w:val="both"/>
      </w:pPr>
      <w:r w:rsidRPr="00F37DC2">
        <w:t>1) если выбран вариант «лично», следует также указать способ уведомления о принятом решении: _________________________________</w:t>
      </w:r>
      <w:r w:rsidR="005D4FC5">
        <w:t>_________________________</w:t>
      </w:r>
      <w:r w:rsidRPr="00F37DC2">
        <w:t>_</w:t>
      </w:r>
    </w:p>
    <w:p w:rsidR="00E53353" w:rsidRPr="00F37DC2" w:rsidRDefault="00E53353" w:rsidP="00E53353">
      <w:pPr>
        <w:ind w:firstLine="709"/>
        <w:jc w:val="right"/>
      </w:pPr>
      <w:r w:rsidRPr="00F37DC2">
        <w:t>(по телефону, по адресу электронной почты)</w:t>
      </w:r>
    </w:p>
    <w:p w:rsidR="00E53353" w:rsidRPr="00F37DC2" w:rsidRDefault="00E53353" w:rsidP="00E53353">
      <w:pPr>
        <w:ind w:firstLine="709"/>
        <w:jc w:val="both"/>
      </w:pPr>
      <w:r w:rsidRPr="00F37DC2">
        <w:t>2) если выбран вариант «уполномоченному лицу», следует указать:</w:t>
      </w:r>
    </w:p>
    <w:p w:rsidR="00E53353" w:rsidRPr="00F37DC2" w:rsidRDefault="00E53353" w:rsidP="00E53353">
      <w:pPr>
        <w:ind w:firstLine="709"/>
        <w:jc w:val="both"/>
      </w:pPr>
      <w:r w:rsidRPr="00F37DC2">
        <w:t>ФИО уполномоченного лица (полностью): ___</w:t>
      </w:r>
      <w:r w:rsidR="00CA2822">
        <w:t>__________</w:t>
      </w:r>
      <w:r w:rsidRPr="00F37DC2">
        <w:t>____________________ ______________________________________________________________</w:t>
      </w:r>
      <w:r w:rsidR="00CA2822">
        <w:t>_____________</w:t>
      </w:r>
      <w:r w:rsidRPr="00F37DC2">
        <w:t>_</w:t>
      </w:r>
    </w:p>
    <w:p w:rsidR="00E53353" w:rsidRPr="00F37DC2" w:rsidRDefault="00E53353" w:rsidP="00E53353">
      <w:pPr>
        <w:ind w:firstLine="709"/>
        <w:jc w:val="both"/>
      </w:pPr>
      <w:r w:rsidRPr="00F37DC2">
        <w:lastRenderedPageBreak/>
        <w:t>Документ, удостоверяющий личность:</w:t>
      </w:r>
    </w:p>
    <w:p w:rsidR="00E53353" w:rsidRPr="00F37DC2" w:rsidRDefault="00E53353" w:rsidP="00E53353">
      <w:pPr>
        <w:ind w:firstLine="709"/>
        <w:jc w:val="both"/>
      </w:pPr>
      <w:r w:rsidRPr="00F37DC2">
        <w:t>Вид документа _________________ серия __________ № _____________ дата выдачи ______________________ кем выдан _______</w:t>
      </w:r>
      <w:r w:rsidR="00CA2822">
        <w:t>________________</w:t>
      </w:r>
      <w:r w:rsidRPr="00F37DC2">
        <w:t>_______________ ______________________________________________________________</w:t>
      </w:r>
      <w:r w:rsidR="00CA2822">
        <w:t>_____________</w:t>
      </w:r>
      <w:r w:rsidRPr="00F37DC2">
        <w:t>_</w:t>
      </w:r>
    </w:p>
    <w:p w:rsidR="00E53353" w:rsidRPr="00F37DC2" w:rsidRDefault="00E53353" w:rsidP="00E53353">
      <w:pPr>
        <w:ind w:firstLine="709"/>
        <w:jc w:val="both"/>
      </w:pPr>
      <w:r w:rsidRPr="00F37DC2">
        <w:t>Контактный телефон: ________________________________________</w:t>
      </w:r>
    </w:p>
    <w:p w:rsidR="00E53353" w:rsidRPr="00F37DC2" w:rsidRDefault="00E53353" w:rsidP="00E53353">
      <w:pPr>
        <w:ind w:firstLine="709"/>
        <w:jc w:val="both"/>
      </w:pPr>
      <w:r w:rsidRPr="00F37DC2">
        <w:t>Реквизиты доверенности (при наличии доверенности): _</w:t>
      </w:r>
      <w:r w:rsidR="00CA2822">
        <w:t>________</w:t>
      </w:r>
      <w:r w:rsidRPr="00F37DC2">
        <w:t>____________ ________________________________________________________________</w:t>
      </w:r>
      <w:r w:rsidR="00CA2822">
        <w:t>____________</w:t>
      </w:r>
    </w:p>
    <w:p w:rsidR="00E53353" w:rsidRPr="00F37DC2" w:rsidRDefault="00E53353" w:rsidP="00E53353">
      <w:pPr>
        <w:ind w:firstLine="709"/>
        <w:jc w:val="both"/>
      </w:pPr>
      <w:r w:rsidRPr="00F37DC2">
        <w:t xml:space="preserve">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w:t>
      </w:r>
      <w:r w:rsidR="00CA2822">
        <w:t>_________________________</w:t>
      </w:r>
      <w:r w:rsidRPr="00F37DC2">
        <w:t>______________________________ ______________________________________________________________________________________________________________________________________________________________________________________________________</w:t>
      </w:r>
      <w:r w:rsidR="00CA2822">
        <w:t>_____________________________</w:t>
      </w:r>
      <w:r w:rsidRPr="00F37DC2">
        <w:t>_</w:t>
      </w:r>
    </w:p>
    <w:p w:rsidR="00E53353" w:rsidRPr="00F37DC2" w:rsidRDefault="00E53353" w:rsidP="00E53353">
      <w:pPr>
        <w:ind w:firstLine="709"/>
        <w:jc w:val="both"/>
      </w:pPr>
      <w:r w:rsidRPr="00F37DC2">
        <w:t xml:space="preserve">«____» _______________ ______ </w:t>
      </w:r>
      <w:proofErr w:type="gramStart"/>
      <w:r w:rsidRPr="00F37DC2">
        <w:t>г</w:t>
      </w:r>
      <w:proofErr w:type="gramEnd"/>
      <w:r w:rsidRPr="00F37DC2">
        <w:t>. ______________________________</w:t>
      </w:r>
      <w:r w:rsidR="00CA2822">
        <w:t>_________</w:t>
      </w:r>
      <w:r w:rsidRPr="00F37DC2">
        <w:t>_</w:t>
      </w:r>
    </w:p>
    <w:p w:rsidR="00E53353" w:rsidRPr="00F37DC2" w:rsidRDefault="00E53353" w:rsidP="00E53353">
      <w:pPr>
        <w:ind w:firstLine="709"/>
        <w:jc w:val="right"/>
      </w:pPr>
      <w:r w:rsidRPr="00F37DC2">
        <w:t>(дата)                    (подпись; печать – для юридических лиц)</w:t>
      </w:r>
    </w:p>
    <w:p w:rsidR="00E53353" w:rsidRPr="00F37DC2" w:rsidRDefault="00E53353" w:rsidP="00E53353">
      <w:pPr>
        <w:ind w:firstLine="709"/>
        <w:jc w:val="right"/>
      </w:pPr>
      <w:r w:rsidRPr="00F37DC2">
        <w:br w:type="page"/>
      </w:r>
      <w:r w:rsidRPr="00F37DC2">
        <w:lastRenderedPageBreak/>
        <w:t>Приложение 3</w:t>
      </w:r>
    </w:p>
    <w:p w:rsidR="00E53353" w:rsidRDefault="00E53353" w:rsidP="00E53353">
      <w:pPr>
        <w:ind w:firstLine="709"/>
        <w:jc w:val="right"/>
      </w:pPr>
      <w:r w:rsidRPr="00F37DC2">
        <w:t>к административному регламенту</w:t>
      </w:r>
    </w:p>
    <w:p w:rsidR="00873AF9" w:rsidRDefault="00873AF9" w:rsidP="00E53353">
      <w:pPr>
        <w:ind w:firstLine="709"/>
        <w:jc w:val="right"/>
      </w:pPr>
    </w:p>
    <w:p w:rsidR="00873AF9" w:rsidRDefault="00873AF9" w:rsidP="00E53353">
      <w:pPr>
        <w:ind w:firstLine="709"/>
        <w:jc w:val="right"/>
      </w:pPr>
    </w:p>
    <w:p w:rsidR="00873AF9" w:rsidRPr="00F37DC2" w:rsidRDefault="00873AF9" w:rsidP="00E53353">
      <w:pPr>
        <w:ind w:firstLine="709"/>
        <w:jc w:val="right"/>
      </w:pPr>
    </w:p>
    <w:p w:rsidR="00E53353" w:rsidRPr="00F37DC2" w:rsidRDefault="00E53353" w:rsidP="00E53353">
      <w:pPr>
        <w:ind w:firstLine="709"/>
        <w:jc w:val="right"/>
      </w:pPr>
    </w:p>
    <w:p w:rsidR="00E53353" w:rsidRPr="00F37DC2" w:rsidRDefault="00E53353" w:rsidP="00E53353">
      <w:pPr>
        <w:ind w:firstLine="709"/>
        <w:jc w:val="center"/>
      </w:pPr>
      <w:r w:rsidRPr="00F37DC2">
        <w:t>Блок-схема предоставления муниципальной услуги</w:t>
      </w:r>
    </w:p>
    <w:p w:rsidR="00887E05" w:rsidRPr="00F37DC2" w:rsidRDefault="00B709CC" w:rsidP="00887E05">
      <w:pPr>
        <w:autoSpaceDE w:val="0"/>
        <w:autoSpaceDN w:val="0"/>
        <w:adjustRightInd w:val="0"/>
        <w:jc w:val="center"/>
        <w:rPr>
          <w:sz w:val="28"/>
          <w:szCs w:val="28"/>
          <w:lang w:eastAsia="ru-RU"/>
        </w:rPr>
      </w:pPr>
      <w:r w:rsidRPr="00B709CC">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15.7pt;margin-top:265.6pt;width:33.75pt;height:0;z-index:251656704" o:connectortype="straight">
            <v:stroke endarrow="block"/>
          </v:shape>
        </w:pict>
      </w:r>
      <w:r w:rsidR="00887E05" w:rsidRPr="00F37DC2">
        <w:rPr>
          <w:sz w:val="28"/>
          <w:szCs w:val="28"/>
          <w:lang w:eastAsia="ru-RU"/>
        </w:rPr>
        <w:t xml:space="preserve"> </w:t>
      </w:r>
    </w:p>
    <w:p w:rsidR="00E53353" w:rsidRPr="00F37DC2" w:rsidRDefault="00B709CC" w:rsidP="00763498">
      <w:pPr>
        <w:jc w:val="center"/>
      </w:pPr>
      <w:r w:rsidRPr="00B709CC">
        <w:rPr>
          <w:sz w:val="28"/>
          <w:szCs w:val="28"/>
          <w:lang w:eastAsia="ru-RU"/>
        </w:rPr>
      </w:r>
      <w:r w:rsidRPr="00B709CC">
        <w:rPr>
          <w:sz w:val="28"/>
          <w:szCs w:val="28"/>
          <w:lang w:eastAsia="ru-RU"/>
        </w:rPr>
        <w:pict>
          <v:group id="_x0000_s1117" editas="canvas" style="width:447.35pt;height:590.6pt;mso-position-horizontal-relative:char;mso-position-vertical-relative:line" coordorigin="-8,-8" coordsize="8947,11812">
            <o:lock v:ext="edit" aspectratio="t"/>
            <v:shape id="_x0000_s1118" type="#_x0000_t75" style="position:absolute;left:-8;top:-8;width:8947;height:11812" o:preferrelative="f">
              <v:fill o:detectmouseclick="t"/>
              <v:path o:extrusionok="t" o:connecttype="none"/>
              <o:lock v:ext="edit" text="t"/>
            </v:shape>
            <v:rect id="_x0000_s1119" style="position:absolute;left:-8;top:-8;width:8482;height:11190" stroked="f"/>
            <v:rect id="_x0000_s1120" style="position:absolute;left:438;top:4928;width:3548;height:916" stroked="f"/>
            <v:shape id="_x0000_s1121" style="position:absolute;left:423;top:4912;width:3579;height:947" coordsize="3446,921" path="m,15hdc,7,7,,15,hal3431,hdc3439,,3446,7,3446,15hal3446,906hdc3446,914,3439,921,3431,921hal15,921hdc7,921,,914,,906hal,15hdxm31,906hal15,891r3416,l3416,906r,-891l3431,31,15,31,31,15r,891hdxe" fillcolor="black" strokeweight=".05pt">
              <v:path arrowok="t"/>
              <o:lock v:ext="edit" verticies="t"/>
            </v:shape>
            <v:rect id="_x0000_s1122" style="position:absolute;left:627;top:5011;width:3463;height:276;mso-wrap-style:none" filled="f" stroked="f">
              <v:textbox style="mso-next-textbox:#_x0000_s1122;mso-fit-shape-to-text:t" inset="0,0,0,0">
                <w:txbxContent>
                  <w:p w:rsidR="00763498" w:rsidRDefault="00763498" w:rsidP="00763498">
                    <w:r>
                      <w:rPr>
                        <w:color w:val="000000"/>
                        <w:lang w:val="en-US"/>
                      </w:rPr>
                      <w:t xml:space="preserve">Направление межведомственного </w:t>
                    </w:r>
                  </w:p>
                </w:txbxContent>
              </v:textbox>
            </v:rect>
            <v:rect id="_x0000_s1123" style="position:absolute;left:560;top:5274;width:3578;height:276;mso-wrap-style:none" filled="f" stroked="f">
              <v:textbox style="mso-next-textbox:#_x0000_s1123" inset="0,0,0,0">
                <w:txbxContent>
                  <w:p w:rsidR="00763498" w:rsidRDefault="00763498" w:rsidP="00763498">
                    <w:proofErr w:type="gramStart"/>
                    <w:r>
                      <w:rPr>
                        <w:color w:val="000000"/>
                        <w:lang w:val="en-US"/>
                      </w:rPr>
                      <w:t>запроса</w:t>
                    </w:r>
                    <w:proofErr w:type="gramEnd"/>
                    <w:r>
                      <w:rPr>
                        <w:color w:val="000000"/>
                        <w:lang w:val="en-US"/>
                      </w:rPr>
                      <w:t xml:space="preserve"> и получение недостающих </w:t>
                    </w:r>
                  </w:p>
                </w:txbxContent>
              </v:textbox>
            </v:rect>
            <v:rect id="_x0000_s1124" style="position:absolute;left:1657;top:5538;width:1204;height:276;mso-wrap-style:none" filled="f" stroked="f">
              <v:textbox style="mso-next-textbox:#_x0000_s1124;mso-fit-shape-to-text:t" inset="0,0,0,0">
                <w:txbxContent>
                  <w:p w:rsidR="00763498" w:rsidRDefault="00763498" w:rsidP="00763498">
                    <w:proofErr w:type="gramStart"/>
                    <w:r>
                      <w:rPr>
                        <w:color w:val="000000"/>
                        <w:lang w:val="en-US"/>
                      </w:rPr>
                      <w:t>документов</w:t>
                    </w:r>
                    <w:proofErr w:type="gramEnd"/>
                  </w:p>
                </w:txbxContent>
              </v:textbox>
            </v:rect>
            <v:rect id="_x0000_s1125" style="position:absolute;left:2618;top:9487;width:3915;height:1475" stroked="f"/>
            <v:shape id="_x0000_s1126" style="position:absolute;left:2603;top:9472;width:3945;height:1505" coordsize="3799,1464" path="m,15hdc,7,6,,15,hal3784,hdc3792,,3799,7,3799,15hal3799,1449hdc3799,1457,3792,1464,3784,1464hal15,1464hdc6,1464,,1457,,1449hal,15hdxm30,1449hal15,1434r3769,l3769,1449r,-1434l3784,30,15,30,30,15r,1434hdxe" fillcolor="black" strokeweight=".05pt">
              <v:path arrowok="t"/>
              <o:lock v:ext="edit" verticies="t"/>
            </v:shape>
            <v:rect id="_x0000_s1127" style="position:absolute;left:2922;top:9597;width:3661;height:276;mso-wrap-style:none" filled="f" stroked="f">
              <v:textbox style="mso-next-textbox:#_x0000_s1127;mso-fit-shape-to-text:t" inset="0,0,0,0">
                <w:txbxContent>
                  <w:p w:rsidR="00763498" w:rsidRDefault="00763498" w:rsidP="00763498">
                    <w:r>
                      <w:rPr>
                        <w:color w:val="000000"/>
                        <w:lang w:val="en-US"/>
                      </w:rPr>
                      <w:t xml:space="preserve">Уведомление заявителя о принятом </w:t>
                    </w:r>
                  </w:p>
                </w:txbxContent>
              </v:textbox>
            </v:rect>
            <v:rect id="_x0000_s1128" style="position:absolute;left:3005;top:9860;width:3395;height:276;mso-wrap-style:none" filled="f" stroked="f">
              <v:textbox style="mso-next-textbox:#_x0000_s1128;mso-fit-shape-to-text:t" inset="0,0,0,0">
                <w:txbxContent>
                  <w:p w:rsidR="00763498" w:rsidRDefault="00763498" w:rsidP="00763498">
                    <w:proofErr w:type="gramStart"/>
                    <w:r>
                      <w:rPr>
                        <w:color w:val="000000"/>
                        <w:lang w:val="en-US"/>
                      </w:rPr>
                      <w:t>решении</w:t>
                    </w:r>
                    <w:proofErr w:type="gramEnd"/>
                    <w:r>
                      <w:rPr>
                        <w:color w:val="000000"/>
                        <w:lang w:val="en-US"/>
                      </w:rPr>
                      <w:t xml:space="preserve"> и выдача (направление) </w:t>
                    </w:r>
                  </w:p>
                </w:txbxContent>
              </v:textbox>
            </v:rect>
            <v:rect id="_x0000_s1129" style="position:absolute;left:2889;top:10106;width:3681;height:276;mso-wrap-style:none" filled="f" stroked="f">
              <v:textbox style="mso-next-textbox:#_x0000_s1129;mso-fit-shape-to-text:t" inset="0,0,0,0">
                <w:txbxContent>
                  <w:p w:rsidR="00763498" w:rsidRDefault="00763498" w:rsidP="00763498">
                    <w:proofErr w:type="gramStart"/>
                    <w:r>
                      <w:rPr>
                        <w:color w:val="000000"/>
                        <w:lang w:val="en-US"/>
                      </w:rPr>
                      <w:t>заявителю</w:t>
                    </w:r>
                    <w:proofErr w:type="gramEnd"/>
                    <w:r>
                      <w:rPr>
                        <w:color w:val="000000"/>
                        <w:lang w:val="en-US"/>
                      </w:rPr>
                      <w:t xml:space="preserve"> документа, являющегося </w:t>
                    </w:r>
                  </w:p>
                </w:txbxContent>
              </v:textbox>
            </v:rect>
            <v:rect id="_x0000_s1130" style="position:absolute;left:3221;top:10369;width:2941;height:276;mso-wrap-style:none" filled="f" stroked="f">
              <v:textbox style="mso-next-textbox:#_x0000_s1130;mso-fit-shape-to-text:t" inset="0,0,0,0">
                <w:txbxContent>
                  <w:p w:rsidR="00763498" w:rsidRDefault="00763498" w:rsidP="00763498">
                    <w:proofErr w:type="gramStart"/>
                    <w:r>
                      <w:rPr>
                        <w:color w:val="000000"/>
                        <w:lang w:val="en-US"/>
                      </w:rPr>
                      <w:t>результатом</w:t>
                    </w:r>
                    <w:proofErr w:type="gramEnd"/>
                    <w:r>
                      <w:rPr>
                        <w:color w:val="000000"/>
                        <w:lang w:val="en-US"/>
                      </w:rPr>
                      <w:t xml:space="preserve"> предоставления </w:t>
                    </w:r>
                  </w:p>
                </w:txbxContent>
              </v:textbox>
            </v:rect>
            <v:rect id="_x0000_s1131" style="position:absolute;left:3487;top:10633;width:2380;height:276;mso-wrap-style:none" filled="f" stroked="f">
              <v:textbox style="mso-next-textbox:#_x0000_s1131;mso-fit-shape-to-text:t" inset="0,0,0,0">
                <w:txbxContent>
                  <w:p w:rsidR="00763498" w:rsidRDefault="00763498" w:rsidP="00763498">
                    <w:proofErr w:type="gramStart"/>
                    <w:r>
                      <w:rPr>
                        <w:color w:val="000000"/>
                        <w:lang w:val="en-US"/>
                      </w:rPr>
                      <w:t>муниципальной</w:t>
                    </w:r>
                    <w:proofErr w:type="gramEnd"/>
                    <w:r>
                      <w:rPr>
                        <w:color w:val="000000"/>
                        <w:lang w:val="en-US"/>
                      </w:rPr>
                      <w:t xml:space="preserve"> услуги</w:t>
                    </w:r>
                  </w:p>
                </w:txbxContent>
              </v:textbox>
            </v:rect>
            <v:shape id="_x0000_s1132" style="position:absolute;left:1933;top:874;width:4261;height:1593" coordsize="4261,1593" path="m,797l2131,,4261,797,2131,1593,,797xe" stroked="f">
              <v:path arrowok="t"/>
            </v:shape>
            <v:shape id="_x0000_s1133" style="position:absolute;left:1917;top:857;width:4293;height:1627" coordsize="4133,1582" path="m10,805hdc4,803,,797,,791v,-6,4,-12,10,-14hal2061,1hdc2065,,2068,,2072,1hal4123,777hdc4129,779,4133,785,4133,791v,6,-4,12,-10,14hal2072,1580hdc2068,1582,2065,1582,2061,1580hal10,805hdxm2072,1552hal2061,1552,4113,777r,28l2061,30r11,l20,805r,-28l2072,1552hdxe" fillcolor="black" strokeweight=".05pt">
              <v:path arrowok="t"/>
              <o:lock v:ext="edit" verticies="t"/>
            </v:shape>
            <v:rect id="_x0000_s1134" style="position:absolute;left:3352;top:1172;width:1528;height:276;mso-wrap-style:none" filled="f" stroked="f">
              <v:textbox style="mso-next-textbox:#_x0000_s1134;mso-fit-shape-to-text:t" inset="0,0,0,0">
                <w:txbxContent>
                  <w:p w:rsidR="00763498" w:rsidRDefault="00763498" w:rsidP="00763498">
                    <w:r>
                      <w:rPr>
                        <w:color w:val="000000"/>
                        <w:lang w:val="en-US"/>
                      </w:rPr>
                      <w:t xml:space="preserve">Основания для </w:t>
                    </w:r>
                  </w:p>
                </w:txbxContent>
              </v:textbox>
            </v:rect>
            <v:rect id="_x0000_s1135" style="position:absolute;left:3319;top:1435;width:1625;height:276;mso-wrap-style:none" filled="f" stroked="f">
              <v:textbox style="mso-next-textbox:#_x0000_s1135;mso-fit-shape-to-text:t" inset="0,0,0,0">
                <w:txbxContent>
                  <w:p w:rsidR="00763498" w:rsidRDefault="00763498" w:rsidP="00763498">
                    <w:proofErr w:type="gramStart"/>
                    <w:r>
                      <w:rPr>
                        <w:color w:val="000000"/>
                        <w:lang w:val="en-US"/>
                      </w:rPr>
                      <w:t>отказа</w:t>
                    </w:r>
                    <w:proofErr w:type="gramEnd"/>
                    <w:r>
                      <w:rPr>
                        <w:color w:val="000000"/>
                        <w:lang w:val="en-US"/>
                      </w:rPr>
                      <w:t xml:space="preserve"> в приеме </w:t>
                    </w:r>
                  </w:p>
                </w:txbxContent>
              </v:textbox>
            </v:rect>
            <v:rect id="_x0000_s1136" style="position:absolute;left:3502;top:1683;width:1204;height:276;mso-wrap-style:none" filled="f" stroked="f">
              <v:textbox style="mso-next-textbox:#_x0000_s1136;mso-fit-shape-to-text:t" inset="0,0,0,0">
                <w:txbxContent>
                  <w:p w:rsidR="00763498" w:rsidRDefault="00763498" w:rsidP="00763498">
                    <w:proofErr w:type="gramStart"/>
                    <w:r>
                      <w:rPr>
                        <w:color w:val="000000"/>
                        <w:lang w:val="en-US"/>
                      </w:rPr>
                      <w:t>документов</w:t>
                    </w:r>
                    <w:proofErr w:type="gramEnd"/>
                    <w:r>
                      <w:rPr>
                        <w:color w:val="000000"/>
                        <w:lang w:val="en-US"/>
                      </w:rPr>
                      <w:t xml:space="preserve"> </w:t>
                    </w:r>
                  </w:p>
                </w:txbxContent>
              </v:textbox>
            </v:rect>
            <v:rect id="_x0000_s1137" style="position:absolute;left:3402;top:1946;width:1392;height:276;mso-wrap-style:none" filled="f" stroked="f">
              <v:textbox style="mso-next-textbox:#_x0000_s1137;mso-fit-shape-to-text:t" inset="0,0,0,0">
                <w:txbxContent>
                  <w:p w:rsidR="00763498" w:rsidRDefault="00763498" w:rsidP="00763498">
                    <w:proofErr w:type="gramStart"/>
                    <w:r>
                      <w:rPr>
                        <w:color w:val="000000"/>
                        <w:lang w:val="en-US"/>
                      </w:rPr>
                      <w:t>отсутствуют</w:t>
                    </w:r>
                    <w:proofErr w:type="gramEnd"/>
                    <w:r>
                      <w:rPr>
                        <w:color w:val="000000"/>
                        <w:lang w:val="en-US"/>
                      </w:rPr>
                      <w:t>?</w:t>
                    </w:r>
                  </w:p>
                </w:txbxContent>
              </v:textbox>
            </v:rect>
            <v:rect id="_x0000_s1138" style="position:absolute;left:6361;top:1363;width:340;height:276;mso-wrap-style:none" filled="f" stroked="f">
              <v:textbox style="mso-next-textbox:#_x0000_s1138;mso-fit-shape-to-text:t" inset="0,0,0,0">
                <w:txbxContent>
                  <w:p w:rsidR="00763498" w:rsidRDefault="00763498" w:rsidP="00763498">
                    <w:r>
                      <w:t>нет</w:t>
                    </w:r>
                  </w:p>
                </w:txbxContent>
              </v:textbox>
            </v:rect>
            <v:rect id="_x0000_s1139" style="position:absolute;left:4659;top:4922;width:3535;height:915" stroked="f"/>
            <v:shape id="_x0000_s1140" style="position:absolute;left:4644;top:4905;width:3566;height:947" coordsize="3434,921" path="m,16hdc,7,7,,15,hal3419,hdc3427,,3434,7,3434,16hal3434,906hdc3434,914,3427,921,3419,921hal15,921hdc7,921,,914,,906hal,16hdxm30,906hal15,891r3404,l3403,906r,-890l3419,31,15,31,30,16r,890hdxe" fillcolor="black" strokeweight=".05pt">
              <v:path arrowok="t"/>
              <o:lock v:ext="edit" verticies="t"/>
            </v:shape>
            <v:rect id="_x0000_s1141" style="position:absolute;left:4830;top:5012;width:2775;height:276;mso-wrap-style:none" filled="f" stroked="f">
              <v:textbox style="mso-next-textbox:#_x0000_s1141;mso-fit-shape-to-text:t" inset="0,0,0,0">
                <w:txbxContent>
                  <w:p w:rsidR="00763498" w:rsidRDefault="00763498" w:rsidP="00763498">
                    <w:r>
                      <w:rPr>
                        <w:color w:val="000000"/>
                        <w:lang w:val="en-US"/>
                      </w:rPr>
                      <w:t xml:space="preserve">Направление документов в </w:t>
                    </w:r>
                  </w:p>
                </w:txbxContent>
              </v:textbox>
            </v:rect>
            <v:rect id="_x0000_s1142" style="position:absolute;left:7422;top:5012;width:634;height:276;mso-wrap-style:none" filled="f" stroked="f">
              <v:textbox style="mso-next-textbox:#_x0000_s1142;mso-fit-shape-to-text:t" inset="0,0,0,0">
                <w:txbxContent>
                  <w:p w:rsidR="00763498" w:rsidRDefault="00763498" w:rsidP="00763498">
                    <w:proofErr w:type="gramStart"/>
                    <w:r>
                      <w:rPr>
                        <w:color w:val="000000"/>
                        <w:lang w:val="en-US"/>
                      </w:rPr>
                      <w:t>орган</w:t>
                    </w:r>
                    <w:proofErr w:type="gramEnd"/>
                    <w:r>
                      <w:rPr>
                        <w:color w:val="000000"/>
                        <w:lang w:val="en-US"/>
                      </w:rPr>
                      <w:t xml:space="preserve">, </w:t>
                    </w:r>
                  </w:p>
                </w:txbxContent>
              </v:textbox>
            </v:rect>
            <v:rect id="_x0000_s1143" style="position:absolute;left:5544;top:5275;width:1880;height:276;mso-wrap-style:none" filled="f" stroked="f">
              <v:textbox style="mso-next-textbox:#_x0000_s1143;mso-fit-shape-to-text:t" inset="0,0,0,0">
                <w:txbxContent>
                  <w:p w:rsidR="00763498" w:rsidRDefault="00763498" w:rsidP="00763498">
                    <w:proofErr w:type="gramStart"/>
                    <w:r>
                      <w:rPr>
                        <w:color w:val="000000"/>
                        <w:lang w:val="en-US"/>
                      </w:rPr>
                      <w:t>предоставляющий</w:t>
                    </w:r>
                    <w:proofErr w:type="gramEnd"/>
                    <w:r>
                      <w:rPr>
                        <w:color w:val="000000"/>
                        <w:lang w:val="en-US"/>
                      </w:rPr>
                      <w:t xml:space="preserve"> </w:t>
                    </w:r>
                  </w:p>
                </w:txbxContent>
              </v:textbox>
            </v:rect>
            <v:rect id="_x0000_s1144" style="position:absolute;left:5312;top:5521;width:2423;height:276;mso-wrap-style:none" filled="f" stroked="f">
              <v:textbox style="mso-next-textbox:#_x0000_s1144;mso-fit-shape-to-text:t" inset="0,0,0,0">
                <w:txbxContent>
                  <w:p w:rsidR="00763498" w:rsidRDefault="00763498" w:rsidP="00763498">
                    <w:proofErr w:type="gramStart"/>
                    <w:r>
                      <w:rPr>
                        <w:color w:val="000000"/>
                        <w:lang w:val="en-US"/>
                      </w:rPr>
                      <w:t>муниципальную</w:t>
                    </w:r>
                    <w:proofErr w:type="gramEnd"/>
                    <w:r>
                      <w:rPr>
                        <w:color w:val="000000"/>
                        <w:lang w:val="en-US"/>
                      </w:rPr>
                      <w:t xml:space="preserve"> услугу</w:t>
                    </w:r>
                  </w:p>
                </w:txbxContent>
              </v:textbox>
            </v:rect>
            <v:rect id="_x0000_s1145" style="position:absolute;left:1635;top:1379;width:229;height:276;mso-wrap-style:none" filled="f" stroked="f">
              <v:textbox style="mso-next-textbox:#_x0000_s1145;mso-fit-shape-to-text:t" inset="0,0,0,0">
                <w:txbxContent>
                  <w:p w:rsidR="00763498" w:rsidRDefault="00763498" w:rsidP="00763498">
                    <w:r>
                      <w:t>да</w:t>
                    </w:r>
                  </w:p>
                </w:txbxContent>
              </v:textbox>
            </v:rect>
            <v:shape id="_x0000_s1146" style="position:absolute;left:1924;top:6379;width:4503;height:1939" coordsize="4503,1939" path="m,970l2251,,4503,970,2251,1939,,970xe" stroked="f">
              <v:path arrowok="t"/>
            </v:shape>
            <v:shape id="_x0000_s1147" style="position:absolute;left:1909;top:6364;width:4533;height:1971" coordsize="4365,1917" path="m9,972hdc4,970,,964,,958v,-6,4,-11,9,-14hal2176,2hdc2180,,2185,,2189,2hal4356,944hdc4361,947,4365,952,4365,958v,6,-4,12,-9,14hal2189,1915hdc2185,1917,2180,1917,2176,1915hal9,972hdxm2189,1887hal2176,1887,4344,944r,28l2176,29r13,l21,972r,-28l2189,1887hdxe" fillcolor="black" strokeweight=".05pt">
              <v:path arrowok="t"/>
              <o:lock v:ext="edit" verticies="t"/>
            </v:shape>
            <v:rect id="_x0000_s1148" style="position:absolute;left:3470;top:6720;width:1528;height:276;mso-wrap-style:none" filled="f" stroked="f">
              <v:textbox style="mso-next-textbox:#_x0000_s1148;mso-fit-shape-to-text:t" inset="0,0,0,0">
                <w:txbxContent>
                  <w:p w:rsidR="00763498" w:rsidRDefault="00763498" w:rsidP="00763498">
                    <w:r>
                      <w:rPr>
                        <w:color w:val="000000"/>
                        <w:lang w:val="en-US"/>
                      </w:rPr>
                      <w:t>Основания для</w:t>
                    </w:r>
                  </w:p>
                </w:txbxContent>
              </v:textbox>
            </v:rect>
            <v:rect id="_x0000_s1149" style="position:absolute;left:3437;top:6983;width:1614;height:276;mso-wrap-style:none" filled="f" stroked="f">
              <v:textbox style="mso-next-textbox:#_x0000_s1149;mso-fit-shape-to-text:t" inset="0,0,0,0">
                <w:txbxContent>
                  <w:p w:rsidR="00763498" w:rsidRDefault="00763498" w:rsidP="00763498">
                    <w:proofErr w:type="gramStart"/>
                    <w:r>
                      <w:rPr>
                        <w:color w:val="000000"/>
                        <w:lang w:val="en-US"/>
                      </w:rPr>
                      <w:t>отказа</w:t>
                    </w:r>
                    <w:proofErr w:type="gramEnd"/>
                    <w:r>
                      <w:rPr>
                        <w:color w:val="000000"/>
                        <w:lang w:val="en-US"/>
                      </w:rPr>
                      <w:t xml:space="preserve"> в выдаче </w:t>
                    </w:r>
                  </w:p>
                </w:txbxContent>
              </v:textbox>
            </v:rect>
            <v:rect id="_x0000_s1150" style="position:absolute;left:3171;top:7231;width:2168;height:276;mso-wrap-style:none" filled="f" stroked="f">
              <v:textbox style="mso-next-textbox:#_x0000_s1150;mso-fit-shape-to-text:t" inset="0,0,0,0">
                <w:txbxContent>
                  <w:p w:rsidR="00763498" w:rsidRDefault="00763498" w:rsidP="00763498">
                    <w:proofErr w:type="gramStart"/>
                    <w:r>
                      <w:rPr>
                        <w:color w:val="000000"/>
                        <w:lang w:val="en-US"/>
                      </w:rPr>
                      <w:t>схемы</w:t>
                    </w:r>
                    <w:proofErr w:type="gramEnd"/>
                    <w:r>
                      <w:rPr>
                        <w:color w:val="000000"/>
                        <w:lang w:val="en-US"/>
                      </w:rPr>
                      <w:t xml:space="preserve"> расположения </w:t>
                    </w:r>
                  </w:p>
                </w:txbxContent>
              </v:textbox>
            </v:rect>
            <v:rect id="_x0000_s1151" style="position:absolute;left:3238;top:7494;width:1998;height:276;mso-wrap-style:none" filled="f" stroked="f">
              <v:textbox style="mso-next-textbox:#_x0000_s1151;mso-fit-shape-to-text:t" inset="0,0,0,0">
                <w:txbxContent>
                  <w:p w:rsidR="00763498" w:rsidRDefault="00763498" w:rsidP="00763498">
                    <w:proofErr w:type="gramStart"/>
                    <w:r>
                      <w:rPr>
                        <w:color w:val="000000"/>
                        <w:lang w:val="en-US"/>
                      </w:rPr>
                      <w:t>земельного</w:t>
                    </w:r>
                    <w:proofErr w:type="gramEnd"/>
                    <w:r>
                      <w:rPr>
                        <w:color w:val="000000"/>
                        <w:lang w:val="en-US"/>
                      </w:rPr>
                      <w:t xml:space="preserve"> участка </w:t>
                    </w:r>
                  </w:p>
                </w:txbxContent>
              </v:textbox>
            </v:rect>
            <v:rect id="_x0000_s1152" style="position:absolute;left:3520;top:7756;width:1286;height:276;mso-wrap-style:none" filled="f" stroked="f">
              <v:textbox style="mso-next-textbox:#_x0000_s1152;mso-fit-shape-to-text:t" inset="0,0,0,0">
                <w:txbxContent>
                  <w:p w:rsidR="00763498" w:rsidRDefault="00763498" w:rsidP="00763498">
                    <w:proofErr w:type="gramStart"/>
                    <w:r>
                      <w:rPr>
                        <w:color w:val="000000"/>
                        <w:lang w:val="en-US"/>
                      </w:rPr>
                      <w:t>отсутствуют</w:t>
                    </w:r>
                    <w:proofErr w:type="gramEnd"/>
                  </w:p>
                </w:txbxContent>
              </v:textbox>
            </v:rect>
            <v:rect id="_x0000_s1153" style="position:absolute;left:4733;top:7756;width:107;height:276;mso-wrap-style:none" filled="f" stroked="f">
              <v:textbox style="mso-next-textbox:#_x0000_s1153;mso-fit-shape-to-text:t" inset="0,0,0,0">
                <w:txbxContent>
                  <w:p w:rsidR="00763498" w:rsidRDefault="00763498" w:rsidP="00763498">
                    <w:r>
                      <w:rPr>
                        <w:color w:val="000000"/>
                        <w:lang w:val="en-US"/>
                      </w:rPr>
                      <w:t>?</w:t>
                    </w:r>
                  </w:p>
                </w:txbxContent>
              </v:textbox>
            </v:rect>
            <v:rect id="_x0000_s1154" style="position:absolute;left:120;top:7810;width:2421;height:1505" stroked="f"/>
            <v:shape id="_x0000_s1155" style="position:absolute;left:105;top:7795;width:2452;height:1535" coordsize="2361,1493" path="m,15hdc,6,7,,15,hal2346,hdc2354,,2361,6,2361,15hal2361,1478hdc2361,1486,2354,1493,2346,1493hal15,1493hdc7,1493,,1486,,1478hal,15hdxm30,1478hal15,1463r2331,l2330,1478r,-1463l2346,30,15,30,30,15r,1463hdxe" fillcolor="black" strokeweight=".05pt">
              <v:path arrowok="t"/>
              <o:lock v:ext="edit" verticies="t"/>
            </v:shape>
            <v:rect id="_x0000_s1156" style="position:absolute;left:458;top:7933;width:1196;height:276;mso-wrap-style:none" filled="f" stroked="f">
              <v:textbox style="mso-next-textbox:#_x0000_s1156;mso-fit-shape-to-text:t" inset="0,0,0,0">
                <w:txbxContent>
                  <w:p w:rsidR="00763498" w:rsidRDefault="00763498" w:rsidP="00763498">
                    <w:r>
                      <w:rPr>
                        <w:color w:val="000000"/>
                        <w:lang w:val="en-US"/>
                      </w:rPr>
                      <w:t xml:space="preserve">Подготовка </w:t>
                    </w:r>
                  </w:p>
                </w:txbxContent>
              </v:textbox>
            </v:rect>
            <v:rect id="_x0000_s1157" style="position:absolute;left:1605;top:7933;width:647;height:276;mso-wrap-style:none" filled="f" stroked="f">
              <v:textbox style="mso-next-textbox:#_x0000_s1157;mso-fit-shape-to-text:t" inset="0,0,0,0">
                <w:txbxContent>
                  <w:p w:rsidR="00763498" w:rsidRDefault="00763498" w:rsidP="00763498">
                    <w:proofErr w:type="gramStart"/>
                    <w:r>
                      <w:rPr>
                        <w:color w:val="000000"/>
                        <w:lang w:val="en-US"/>
                      </w:rPr>
                      <w:t>схемы</w:t>
                    </w:r>
                    <w:proofErr w:type="gramEnd"/>
                    <w:r>
                      <w:rPr>
                        <w:color w:val="000000"/>
                        <w:lang w:val="en-US"/>
                      </w:rPr>
                      <w:t xml:space="preserve"> </w:t>
                    </w:r>
                  </w:p>
                </w:txbxContent>
              </v:textbox>
            </v:rect>
            <v:rect id="_x0000_s1158" style="position:absolute;left:641;top:8197;width:1461;height:276;mso-wrap-style:none" filled="f" stroked="f">
              <v:textbox style="mso-next-textbox:#_x0000_s1158;mso-fit-shape-to-text:t" inset="0,0,0,0">
                <w:txbxContent>
                  <w:p w:rsidR="00763498" w:rsidRDefault="00763498" w:rsidP="00763498">
                    <w:proofErr w:type="gramStart"/>
                    <w:r>
                      <w:rPr>
                        <w:color w:val="000000"/>
                        <w:lang w:val="en-US"/>
                      </w:rPr>
                      <w:t>расположения</w:t>
                    </w:r>
                    <w:proofErr w:type="gramEnd"/>
                    <w:r>
                      <w:rPr>
                        <w:color w:val="000000"/>
                        <w:lang w:val="en-US"/>
                      </w:rPr>
                      <w:t xml:space="preserve"> </w:t>
                    </w:r>
                  </w:p>
                </w:txbxContent>
              </v:textbox>
            </v:rect>
            <v:rect id="_x0000_s1159" style="position:absolute;left:325;top:8444;width:1998;height:276" filled="f" stroked="f">
              <v:textbox style="mso-next-textbox:#_x0000_s1159" inset="0,0,0,0">
                <w:txbxContent>
                  <w:p w:rsidR="00763498" w:rsidRDefault="00763498" w:rsidP="00763498">
                    <w:proofErr w:type="gramStart"/>
                    <w:r>
                      <w:rPr>
                        <w:color w:val="000000"/>
                        <w:lang w:val="en-US"/>
                      </w:rPr>
                      <w:t>земельного</w:t>
                    </w:r>
                    <w:proofErr w:type="gramEnd"/>
                    <w:r>
                      <w:rPr>
                        <w:color w:val="000000"/>
                        <w:lang w:val="en-US"/>
                      </w:rPr>
                      <w:t xml:space="preserve"> участка </w:t>
                    </w:r>
                  </w:p>
                </w:txbxContent>
              </v:textbox>
            </v:rect>
            <v:rect id="_x0000_s1160" style="position:absolute;left:2236;top:8444;width:129;height:276;mso-wrap-style:none" filled="f" stroked="f">
              <v:textbox style="mso-next-textbox:#_x0000_s1160;mso-fit-shape-to-text:t" inset="0,0,0,0">
                <w:txbxContent>
                  <w:p w:rsidR="00763498" w:rsidRDefault="00763498" w:rsidP="00763498">
                    <w:proofErr w:type="gramStart"/>
                    <w:r>
                      <w:rPr>
                        <w:color w:val="000000"/>
                        <w:lang w:val="en-US"/>
                      </w:rPr>
                      <w:t>и</w:t>
                    </w:r>
                    <w:proofErr w:type="gramEnd"/>
                    <w:r>
                      <w:rPr>
                        <w:color w:val="000000"/>
                        <w:lang w:val="en-US"/>
                      </w:rPr>
                      <w:t xml:space="preserve"> </w:t>
                    </w:r>
                  </w:p>
                </w:txbxContent>
              </v:textbox>
            </v:rect>
            <v:rect id="_x0000_s1161" style="position:absolute;left:657;top:8707;width:1188;height:276;mso-wrap-style:none" filled="f" stroked="f">
              <v:textbox style="mso-next-textbox:#_x0000_s1161;mso-fit-shape-to-text:t" inset="0,0,0,0">
                <w:txbxContent>
                  <w:p w:rsidR="00763498" w:rsidRDefault="00763498" w:rsidP="00763498">
                    <w:proofErr w:type="gramStart"/>
                    <w:r>
                      <w:rPr>
                        <w:color w:val="000000"/>
                        <w:lang w:val="en-US"/>
                      </w:rPr>
                      <w:t>решения</w:t>
                    </w:r>
                    <w:proofErr w:type="gramEnd"/>
                    <w:r>
                      <w:rPr>
                        <w:color w:val="000000"/>
                        <w:lang w:val="en-US"/>
                      </w:rPr>
                      <w:t xml:space="preserve"> об </w:t>
                    </w:r>
                  </w:p>
                </w:txbxContent>
              </v:textbox>
            </v:rect>
            <v:rect id="_x0000_s1162" style="position:absolute;left:1804;top:8707;width:214;height:276;mso-wrap-style:none" filled="f" stroked="f">
              <v:textbox style="mso-next-textbox:#_x0000_s1162;mso-fit-shape-to-text:t" inset="0,0,0,0">
                <w:txbxContent>
                  <w:p w:rsidR="00763498" w:rsidRDefault="00763498" w:rsidP="00763498">
                    <w:proofErr w:type="gramStart"/>
                    <w:r>
                      <w:rPr>
                        <w:color w:val="000000"/>
                        <w:lang w:val="en-US"/>
                      </w:rPr>
                      <w:t>ее</w:t>
                    </w:r>
                    <w:proofErr w:type="gramEnd"/>
                    <w:r>
                      <w:rPr>
                        <w:color w:val="000000"/>
                        <w:lang w:val="en-US"/>
                      </w:rPr>
                      <w:t xml:space="preserve"> </w:t>
                    </w:r>
                  </w:p>
                </w:txbxContent>
              </v:textbox>
            </v:rect>
            <v:rect id="_x0000_s1163" style="position:absolute;left:707;top:8971;width:1345;height:276;mso-wrap-style:none" filled="f" stroked="f">
              <v:textbox style="mso-next-textbox:#_x0000_s1163;mso-fit-shape-to-text:t" inset="0,0,0,0">
                <w:txbxContent>
                  <w:p w:rsidR="00763498" w:rsidRDefault="00763498" w:rsidP="00763498">
                    <w:proofErr w:type="gramStart"/>
                    <w:r>
                      <w:rPr>
                        <w:color w:val="000000"/>
                        <w:lang w:val="en-US"/>
                      </w:rPr>
                      <w:t>утверждении</w:t>
                    </w:r>
                    <w:proofErr w:type="gramEnd"/>
                  </w:p>
                </w:txbxContent>
              </v:textbox>
            </v:rect>
            <v:shape id="_x0000_s1164" style="position:absolute;left:6427;top:7341;width:507;height:792" coordsize="488,771" path="m,l426,hdc430,,434,4,434,8hal434,755r-16,l418,8r8,8l,16,,xm486,669l426,771,366,669hdc364,665,365,660,369,658v4,-3,9,-1,11,2hal433,751r-14,l472,660hdc474,657,479,655,483,658v4,2,5,7,3,11haxe" fillcolor="black" strokeweight=".05pt">
              <v:path arrowok="t"/>
              <o:lock v:ext="edit" verticies="t"/>
            </v:shape>
            <v:shape id="_x0000_s1165" style="position:absolute;left:1653;top:123;width:6748;height:425" coordsize="4678,413" path="m,69hdc,31,30,,68,hal4610,hdc4648,,4678,31,4678,69hal4678,344hdc4678,382,4648,413,4610,413hal68,413hdc30,413,,382,,344hal,69hdxe" strokeweight="0">
              <v:path arrowok="t"/>
            </v:shape>
            <v:shape id="_x0000_s1166" style="position:absolute;left:1638;top:108;width:6779;height:456" coordsize="4709,444" path="m,84hdc,84,,83,1,82hal6,55hdc6,53,7,51,8,49hal23,27hdc24,25,25,24,27,23hal48,8hdc49,7,52,6,54,6hal81,1hdc82,,83,,83,hal4625,hdc4626,,4627,,4628,1hal4655,6hdc4657,6,4659,7,4661,8hal4682,23hdc4684,24,4685,25,4686,27hal4701,49hdc4702,51,4703,53,4703,55hal4708,82hdc4709,83,4709,84,4709,84hal4709,359hdc4709,360,4709,361,4708,362hal4703,389hdc4703,391,4702,393,4701,395hal4686,417hdc4685,418,4684,420,4682,421hal4661,436hdc4659,437,4657,438,4655,438hal4628,443hdc4627,443,4626,444,4625,444hal83,444hdc83,444,82,443,81,443hal54,438hdc52,438,49,437,48,436hal27,421hdc25,420,24,418,23,417hal8,395hdc7,393,6,391,6,389hal1,362hdc,361,,360,,359hal,84hdxm31,359hal30,357r5,27l33,378r15,22l44,396r21,15l59,409r27,5l83,413r4542,l4623,414r27,-5l4644,411r21,-15l4661,400r15,-22l4674,384r5,-27l4678,359r,-275l4679,87r-5,-27l4676,66,4661,44r4,4l4644,33r6,2l4623,30r2,1l83,31r3,-1l59,35r6,-2l44,48r4,-4l33,66r2,-6l30,87r1,-3l31,359hdxe" fillcolor="black" strokeweight=".05pt">
              <v:path arrowok="t"/>
              <o:lock v:ext="edit" verticies="t"/>
            </v:shape>
            <v:rect id="_x0000_s1167" style="position:absolute;left:1744;top:229;width:6582;height:532" filled="f" stroked="f">
              <v:textbox style="mso-next-textbox:#_x0000_s1167" inset="0,0,0,0">
                <w:txbxContent>
                  <w:p w:rsidR="00763498" w:rsidRPr="00887E05" w:rsidRDefault="00763498" w:rsidP="00763498">
                    <w:r w:rsidRPr="00E40EF5">
                      <w:rPr>
                        <w:color w:val="000000"/>
                      </w:rPr>
                      <w:t>Поступление</w:t>
                    </w:r>
                    <w:r>
                      <w:rPr>
                        <w:color w:val="000000"/>
                      </w:rPr>
                      <w:t xml:space="preserve"> </w:t>
                    </w:r>
                    <w:r w:rsidRPr="00E40EF5">
                      <w:rPr>
                        <w:color w:val="000000"/>
                      </w:rPr>
                      <w:t xml:space="preserve"> </w:t>
                    </w:r>
                    <w:r>
                      <w:rPr>
                        <w:color w:val="000000"/>
                      </w:rPr>
                      <w:t>заявления в ОМСУ, МФЦ</w:t>
                    </w:r>
                    <w:r w:rsidR="00E40EF5">
                      <w:rPr>
                        <w:color w:val="000000"/>
                      </w:rPr>
                      <w:t xml:space="preserve"> </w:t>
                    </w:r>
                  </w:p>
                </w:txbxContent>
              </v:textbox>
            </v:rect>
            <v:rect id="_x0000_s1168" style="position:absolute;left:4969;top:229;width:750;height:276" filled="f" stroked="f">
              <v:textbox style="mso-next-textbox:#_x0000_s1168;mso-fit-shape-to-text:t" inset="0,0,0,0">
                <w:txbxContent>
                  <w:p w:rsidR="00763498" w:rsidRDefault="00763498" w:rsidP="00763498">
                    <w:r>
                      <w:rPr>
                        <w:color w:val="000000"/>
                        <w:lang w:val="en-US"/>
                      </w:rPr>
                      <w:t xml:space="preserve"> </w:t>
                    </w:r>
                  </w:p>
                </w:txbxContent>
              </v:textbox>
            </v:rect>
            <v:shape id="_x0000_s1169" style="position:absolute;left:5499;top:8133;width:2740;height:929" coordsize="2638,903" path="m,151hdc,67,68,,151,hal2487,hdc2570,,2638,67,2638,151hal2638,752hdc2638,835,2570,903,2487,903hal151,903hdc68,903,,835,,752hal,151hdxe" strokeweight="0">
              <v:path arrowok="t"/>
            </v:shape>
            <v:shape id="_x0000_s1170" style="position:absolute;left:5484;top:8118;width:2772;height:960" coordsize="2669,934" path="m,166l3,134hdc4,133,4,132,4,131hal13,103hdc13,102,14,100,15,99hal47,51hdc48,49,49,48,51,47hal99,15hdc100,14,102,13,103,13hal132,4hdc133,4,134,4,135,3hal165,,2502,r32,3hdc2535,4,2536,4,2537,4hal2566,13hdc2567,13,2569,14,2570,15hal2618,47hdc2620,48,2621,49,2622,51hal2654,99hdc2655,100,2655,102,2656,103hal2665,131hdc2665,132,2665,133,2666,134hal2669,165r,602l2666,799hdc2665,800,2665,801,2665,802hal2656,831hdc2655,832,2655,834,2654,835hal2622,883hdc2621,885,2620,886,2618,887hal2570,919hdc2569,920,2567,920,2566,921hal2537,930hdc2536,930,2535,930,2534,931hal2504,934r-2338,l135,931hdc134,930,133,930,132,930hal103,921hdc102,920,100,920,99,919hal51,887hdc49,886,48,885,47,883hal15,835hdc14,834,13,832,13,831hal4,802hdc4,801,4,800,3,799hal,769,,166xm31,766r3,30l33,793r9,29l40,818r32,48l68,862r48,32l112,892r29,9l138,900r28,3l2501,903r30,-3l2528,901r29,-9l2553,894r48,-32l2597,866r32,-48l2627,822r9,-29l2635,796r3,-29l2638,168r-3,-31l2636,140r-9,-28l2629,116,2597,68r4,4l2553,40r4,2l2528,33r3,1l2502,31,168,31r-30,3l141,33r-29,9l116,40,68,72r4,-4l40,116r2,-4l33,140r1,-3l31,166r,600xe" fillcolor="black" strokeweight=".05pt">
              <v:path arrowok="t"/>
              <o:lock v:ext="edit" verticies="t"/>
            </v:shape>
            <v:rect id="_x0000_s1171" style="position:absolute;left:5833;top:8230;width:770;height:276;mso-wrap-style:none" filled="f" stroked="f">
              <v:textbox style="mso-next-textbox:#_x0000_s1171;mso-fit-shape-to-text:t" inset="0,0,0,0">
                <w:txbxContent>
                  <w:p w:rsidR="00763498" w:rsidRDefault="00763498" w:rsidP="00763498">
                    <w:r>
                      <w:rPr>
                        <w:color w:val="000000"/>
                        <w:lang w:val="en-US"/>
                      </w:rPr>
                      <w:t xml:space="preserve">Отказ в </w:t>
                    </w:r>
                  </w:p>
                </w:txbxContent>
              </v:textbox>
            </v:rect>
            <v:rect id="_x0000_s1172" style="position:absolute;left:6580;top:8230;width:731;height:552;mso-wrap-style:none" filled="f" stroked="f">
              <v:textbox style="mso-next-textbox:#_x0000_s1172;mso-fit-shape-to-text:t" inset="0,0,0,0">
                <w:txbxContent>
                  <w:p w:rsidR="00AE4B3E" w:rsidRDefault="00763498" w:rsidP="00763498">
                    <w:pPr>
                      <w:rPr>
                        <w:color w:val="000000"/>
                      </w:rPr>
                    </w:pPr>
                    <w:proofErr w:type="gramStart"/>
                    <w:r>
                      <w:rPr>
                        <w:color w:val="000000"/>
                        <w:lang w:val="en-US"/>
                      </w:rPr>
                      <w:t>выдаче</w:t>
                    </w:r>
                    <w:proofErr w:type="gramEnd"/>
                  </w:p>
                  <w:p w:rsidR="00763498" w:rsidRDefault="00763498" w:rsidP="00763498">
                    <w:r>
                      <w:rPr>
                        <w:color w:val="000000"/>
                        <w:lang w:val="en-US"/>
                      </w:rPr>
                      <w:t xml:space="preserve"> </w:t>
                    </w:r>
                  </w:p>
                </w:txbxContent>
              </v:textbox>
            </v:rect>
            <v:rect id="_x0000_s1173" style="position:absolute;left:7312;top:8230;width:647;height:276;mso-wrap-style:none" filled="f" stroked="f">
              <v:textbox style="mso-next-textbox:#_x0000_s1173;mso-fit-shape-to-text:t" inset="0,0,0,0">
                <w:txbxContent>
                  <w:p w:rsidR="00763498" w:rsidRDefault="00763498" w:rsidP="00763498">
                    <w:proofErr w:type="gramStart"/>
                    <w:r>
                      <w:rPr>
                        <w:color w:val="000000"/>
                        <w:lang w:val="en-US"/>
                      </w:rPr>
                      <w:t>схемы</w:t>
                    </w:r>
                    <w:proofErr w:type="gramEnd"/>
                    <w:r>
                      <w:rPr>
                        <w:color w:val="000000"/>
                        <w:lang w:val="en-US"/>
                      </w:rPr>
                      <w:t xml:space="preserve"> </w:t>
                    </w:r>
                  </w:p>
                </w:txbxContent>
              </v:textbox>
            </v:rect>
            <v:rect id="_x0000_s1174" style="position:absolute;left:6182;top:8494;width:1461;height:276;mso-wrap-style:none" filled="f" stroked="f">
              <v:textbox style="mso-next-textbox:#_x0000_s1174;mso-fit-shape-to-text:t" inset="0,0,0,0">
                <w:txbxContent>
                  <w:p w:rsidR="00763498" w:rsidRDefault="00763498" w:rsidP="00763498">
                    <w:proofErr w:type="gramStart"/>
                    <w:r>
                      <w:rPr>
                        <w:color w:val="000000"/>
                        <w:lang w:val="en-US"/>
                      </w:rPr>
                      <w:t>расположения</w:t>
                    </w:r>
                    <w:proofErr w:type="gramEnd"/>
                    <w:r>
                      <w:rPr>
                        <w:color w:val="000000"/>
                        <w:lang w:val="en-US"/>
                      </w:rPr>
                      <w:t xml:space="preserve"> </w:t>
                    </w:r>
                  </w:p>
                </w:txbxContent>
              </v:textbox>
            </v:rect>
            <v:rect id="_x0000_s1175" style="position:absolute;left:5932;top:8757;width:1998;height:276" filled="f" stroked="f">
              <v:textbox style="mso-next-textbox:#_x0000_s1175" inset="0,0,0,0">
                <w:txbxContent>
                  <w:p w:rsidR="00763498" w:rsidRDefault="00763498" w:rsidP="00763498">
                    <w:proofErr w:type="gramStart"/>
                    <w:r>
                      <w:rPr>
                        <w:color w:val="000000"/>
                        <w:lang w:val="en-US"/>
                      </w:rPr>
                      <w:t>земельного</w:t>
                    </w:r>
                    <w:proofErr w:type="gramEnd"/>
                    <w:r>
                      <w:rPr>
                        <w:color w:val="000000"/>
                        <w:lang w:val="en-US"/>
                      </w:rPr>
                      <w:t xml:space="preserve"> участка</w:t>
                    </w:r>
                  </w:p>
                </w:txbxContent>
              </v:textbox>
            </v:rect>
            <v:rect id="_x0000_s1176" style="position:absolute;left:6395;top:7054;width:340;height:276;mso-wrap-style:none" filled="f" stroked="f">
              <v:textbox style="mso-next-textbox:#_x0000_s1176;mso-fit-shape-to-text:t" inset="0,0,0,0">
                <w:txbxContent>
                  <w:p w:rsidR="00763498" w:rsidRDefault="00763498" w:rsidP="00763498">
                    <w:proofErr w:type="gramStart"/>
                    <w:r>
                      <w:rPr>
                        <w:color w:val="000000"/>
                        <w:lang w:val="en-US"/>
                      </w:rPr>
                      <w:t>нет</w:t>
                    </w:r>
                    <w:proofErr w:type="gramEnd"/>
                  </w:p>
                </w:txbxContent>
              </v:textbox>
            </v:rect>
            <v:rect id="_x0000_s1177" style="position:absolute;left:1581;top:7053;width:229;height:276;mso-wrap-style:none" filled="f" stroked="f">
              <v:textbox style="mso-next-textbox:#_x0000_s1177;mso-fit-shape-to-text:t" inset="0,0,0,0">
                <w:txbxContent>
                  <w:p w:rsidR="00763498" w:rsidRDefault="00763498" w:rsidP="00763498">
                    <w:proofErr w:type="gramStart"/>
                    <w:r>
                      <w:rPr>
                        <w:color w:val="000000"/>
                        <w:lang w:val="en-US"/>
                      </w:rPr>
                      <w:t>да</w:t>
                    </w:r>
                    <w:proofErr w:type="gramEnd"/>
                  </w:p>
                </w:txbxContent>
              </v:textbox>
            </v:rect>
            <v:shape id="_x0000_s1178" style="position:absolute;left:1266;top:7341;width:658;height:469" coordsize="634,457" path="m634,l62,hdc58,,54,4,54,8hal54,441r16,l70,8r-8,8l634,16,634,xm3,354l62,457,122,354hdc125,350,123,346,119,343v-3,-2,-8,-1,-10,3hal56,437r13,l16,346hdc14,342,9,341,5,343v-3,3,-5,7,-2,11haxe" fillcolor="black" strokeweight=".05pt">
              <v:path arrowok="t"/>
              <o:lock v:ext="edit" verticies="t"/>
            </v:shape>
            <v:shape id="_x0000_s1179" style="position:absolute;left:6194;top:1662;width:1100;height:325" coordsize="1059,316" path="m,l997,hdc1001,,1005,4,1005,8hal1005,300r-16,l989,8r8,8l,16,,xm1056,213l997,316,937,213hdc934,210,936,205,940,203v3,-3,8,-1,11,2hal1003,296r-13,l1043,205hdc1045,202,1050,200,1054,203v3,2,5,7,2,10haxe" fillcolor="black" strokeweight=".05pt">
              <v:path arrowok="t"/>
              <o:lock v:ext="edit" verticies="t"/>
            </v:shape>
            <v:rect id="_x0000_s1180" style="position:absolute;left:6073;top:1987;width:2313;height:612" stroked="f"/>
            <v:shape id="_x0000_s1181" style="position:absolute;left:6057;top:1972;width:2344;height:642" coordsize="2257,625" path="m,15hdc,7,7,,15,hal2242,hdc2250,,2257,7,2257,15hal2257,610hdc2257,619,2250,625,2242,625hal15,625hdc7,625,,619,,610hal,15hdxm30,610hal15,595r2227,l2227,610r,-595l2242,30,15,30,30,15r,595hdxe" fillcolor="black" strokeweight=".05pt">
              <v:path arrowok="t"/>
              <o:lock v:ext="edit" verticies="t"/>
            </v:shape>
            <v:rect id="_x0000_s1182" style="position:absolute;left:6510;top:2057;width:1572;height:276;mso-wrap-style:none" filled="f" stroked="f">
              <v:textbox style="mso-next-textbox:#_x0000_s1182;mso-fit-shape-to-text:t" inset="0,0,0,0">
                <w:txbxContent>
                  <w:p w:rsidR="00763498" w:rsidRDefault="00763498" w:rsidP="00763498">
                    <w:r>
                      <w:rPr>
                        <w:color w:val="000000"/>
                        <w:lang w:val="en-US"/>
                      </w:rPr>
                      <w:t xml:space="preserve">Отказ в приеме </w:t>
                    </w:r>
                  </w:p>
                </w:txbxContent>
              </v:textbox>
            </v:rect>
            <v:rect id="_x0000_s1183" style="position:absolute;left:6676;top:2319;width:1204;height:276;mso-wrap-style:none" filled="f" stroked="f">
              <v:textbox style="mso-next-textbox:#_x0000_s1183;mso-fit-shape-to-text:t" inset="0,0,0,0">
                <w:txbxContent>
                  <w:p w:rsidR="00763498" w:rsidRDefault="00763498" w:rsidP="00763498">
                    <w:proofErr w:type="gramStart"/>
                    <w:r>
                      <w:rPr>
                        <w:color w:val="000000"/>
                        <w:lang w:val="en-US"/>
                      </w:rPr>
                      <w:t>документов</w:t>
                    </w:r>
                    <w:proofErr w:type="gramEnd"/>
                  </w:p>
                </w:txbxContent>
              </v:textbox>
            </v:rect>
            <v:shape id="_x0000_s1184" style="position:absolute;left:14;top:3040;width:4397;height:1527" coordsize="4397,1527" path="m,764l2198,,4397,764,2198,1527,,764xe" stroked="f">
              <v:path arrowok="t"/>
            </v:shape>
            <v:shape id="_x0000_s1185" style="position:absolute;left:-2;top:3025;width:4428;height:1558" coordsize="4264,1516" path="m10,772hdc4,770,,764,,758v,-7,4,-12,10,-15hal2127,1hdc2131,,2134,,2137,1hal4254,743hdc4260,746,4264,751,4264,758v,6,-4,12,-10,14hal2137,1514hdc2134,1516,2131,1516,2127,1514hal10,772hdxm2137,1486hal2127,1486,4244,743r,29l2127,30r10,l20,772r,-29l2137,1486hdxe" fillcolor="black" strokeweight=".05pt">
              <v:path arrowok="t"/>
              <o:lock v:ext="edit" verticies="t"/>
            </v:shape>
            <v:rect id="_x0000_s1186" style="position:absolute;left:1634;top:3305;width:1285;height:276;mso-wrap-style:none" filled="f" stroked="f">
              <v:textbox style="mso-next-textbox:#_x0000_s1186;mso-fit-shape-to-text:t" inset="0,0,0,0">
                <w:txbxContent>
                  <w:p w:rsidR="00763498" w:rsidRDefault="00763498" w:rsidP="00763498">
                    <w:r>
                      <w:rPr>
                        <w:color w:val="000000"/>
                        <w:lang w:val="en-US"/>
                      </w:rPr>
                      <w:t xml:space="preserve">Необходимо </w:t>
                    </w:r>
                  </w:p>
                </w:txbxContent>
              </v:textbox>
            </v:rect>
            <v:rect id="_x0000_s1187" style="position:absolute;left:1600;top:3569;width:1293;height:276;mso-wrap-style:none" filled="f" stroked="f">
              <v:textbox style="mso-next-textbox:#_x0000_s1187;mso-fit-shape-to-text:t" inset="0,0,0,0">
                <w:txbxContent>
                  <w:p w:rsidR="00763498" w:rsidRDefault="00763498" w:rsidP="00763498">
                    <w:proofErr w:type="gramStart"/>
                    <w:r>
                      <w:rPr>
                        <w:color w:val="000000"/>
                        <w:lang w:val="en-US"/>
                      </w:rPr>
                      <w:t>направление</w:t>
                    </w:r>
                    <w:proofErr w:type="gramEnd"/>
                    <w:r>
                      <w:rPr>
                        <w:color w:val="000000"/>
                        <w:lang w:val="en-US"/>
                      </w:rPr>
                      <w:t xml:space="preserve"> </w:t>
                    </w:r>
                  </w:p>
                </w:txbxContent>
              </v:textbox>
            </v:rect>
            <v:rect id="_x0000_s1188" style="position:absolute;left:1268;top:3816;width:2065;height:276;mso-wrap-style:none" filled="f" stroked="f">
              <v:textbox style="mso-next-textbox:#_x0000_s1188;mso-fit-shape-to-text:t" inset="0,0,0,0">
                <w:txbxContent>
                  <w:p w:rsidR="00763498" w:rsidRDefault="00763498" w:rsidP="00763498">
                    <w:proofErr w:type="gramStart"/>
                    <w:r>
                      <w:rPr>
                        <w:color w:val="000000"/>
                        <w:lang w:val="en-US"/>
                      </w:rPr>
                      <w:t>межведомственного</w:t>
                    </w:r>
                    <w:proofErr w:type="gramEnd"/>
                    <w:r>
                      <w:rPr>
                        <w:color w:val="000000"/>
                        <w:lang w:val="en-US"/>
                      </w:rPr>
                      <w:t xml:space="preserve"> </w:t>
                    </w:r>
                  </w:p>
                </w:txbxContent>
              </v:textbox>
            </v:rect>
            <v:rect id="_x0000_s1189" style="position:absolute;left:1783;top:4079;width:890;height:276;mso-wrap-style:none" filled="f" stroked="f">
              <v:textbox style="mso-next-textbox:#_x0000_s1189;mso-fit-shape-to-text:t" inset="0,0,0,0">
                <w:txbxContent>
                  <w:p w:rsidR="00763498" w:rsidRDefault="00763498" w:rsidP="00763498">
                    <w:proofErr w:type="gramStart"/>
                    <w:r>
                      <w:rPr>
                        <w:color w:val="000000"/>
                        <w:lang w:val="en-US"/>
                      </w:rPr>
                      <w:t>запроса</w:t>
                    </w:r>
                    <w:proofErr w:type="gramEnd"/>
                    <w:r>
                      <w:rPr>
                        <w:color w:val="000000"/>
                        <w:lang w:val="en-US"/>
                      </w:rPr>
                      <w:t>?</w:t>
                    </w:r>
                  </w:p>
                </w:txbxContent>
              </v:textbox>
            </v:rect>
            <v:shape id="_x0000_s1190" style="position:absolute;left:1642;top:1662;width:635;height:1378" coordsize="611,1340" path="m280,16l8,16,16,8r,1054l8,1054r541,hdc554,1054,557,1057,557,1062hal557,1325r-16,l541,1062r8,8l8,1070hdc3,1070,,1066,,1062hal,8hdc,4,3,,8,hal280,r,16xm609,1238r-60,102l489,1238hdc487,1234,488,1229,492,1227v4,-2,9,-1,11,3hal556,1321r-14,l595,1230hdc598,1226,602,1225,606,1227v4,2,5,7,3,11haxe" fillcolor="black" strokeweight=".05pt">
              <v:path arrowok="t"/>
              <o:lock v:ext="edit" verticies="t"/>
            </v:shape>
            <v:shape id="_x0000_s1191" style="position:absolute;left:2148;top:4567;width:129;height:361" coordsize="124,351" path="m70,r,336l54,336,54,,70,xm122,249l62,351,2,249hdc,245,1,240,5,238v4,-2,9,-1,11,3hal69,332r-14,l108,241hdc111,237,115,236,119,238v4,2,5,7,3,11haxe" fillcolor="black" strokeweight=".05pt">
              <v:path arrowok="t"/>
              <o:lock v:ext="edit" verticies="t"/>
            </v:shape>
            <v:rect id="_x0000_s1192" style="position:absolute;left:4504;top:3473;width:340;height:276;mso-wrap-style:none" filled="f" stroked="f">
              <v:textbox style="mso-next-textbox:#_x0000_s1192;mso-fit-shape-to-text:t" inset="0,0,0,0">
                <w:txbxContent>
                  <w:p w:rsidR="00763498" w:rsidRDefault="00763498" w:rsidP="00763498">
                    <w:proofErr w:type="gramStart"/>
                    <w:r>
                      <w:rPr>
                        <w:color w:val="000000"/>
                        <w:lang w:val="en-US"/>
                      </w:rPr>
                      <w:t>нет</w:t>
                    </w:r>
                    <w:proofErr w:type="gramEnd"/>
                  </w:p>
                </w:txbxContent>
              </v:textbox>
            </v:rect>
            <v:rect id="_x0000_s1193" style="position:absolute;left:1744;top:4619;width:229;height:276;mso-wrap-style:none" filled="f" stroked="f">
              <v:textbox style="mso-next-textbox:#_x0000_s1193;mso-fit-shape-to-text:t" inset="0,0,0,0">
                <w:txbxContent>
                  <w:p w:rsidR="00763498" w:rsidRDefault="00763498" w:rsidP="00763498">
                    <w:proofErr w:type="gramStart"/>
                    <w:r>
                      <w:rPr>
                        <w:color w:val="000000"/>
                        <w:lang w:val="en-US"/>
                      </w:rPr>
                      <w:t>да</w:t>
                    </w:r>
                    <w:proofErr w:type="gramEnd"/>
                  </w:p>
                </w:txbxContent>
              </v:textbox>
            </v:rect>
            <v:shape id="_x0000_s1194" style="position:absolute;left:4411;top:3796;width:2080;height:1126" coordsize="2003,1095" path="m,l1941,hdc1945,,1949,3,1949,8hal1949,1079r-16,l1933,8r8,8l,16,,xm2001,992r-60,103l1881,992hdc1879,988,1880,983,1884,981v4,-2,8,-1,11,3hal1948,1075r-14,l1987,984hdc1989,980,1994,979,1998,981v4,2,5,7,3,11haxe" fillcolor="black" strokeweight=".05pt">
              <v:path arrowok="t"/>
              <o:lock v:ext="edit" verticies="t"/>
            </v:shape>
            <v:shape id="_x0000_s1195" style="position:absolute;left:3986;top:5316;width:673;height:128" coordsize="648,124" path="m,76l632,69r,-16l,60,,76xm546,122l648,61,545,2hdc541,,536,1,534,5v-2,4,-1,9,3,11hal537,16r91,52l628,54r-90,54hdc534,110,533,115,535,119v2,4,7,5,11,3haxe" fillcolor="black" strokeweight=".05pt">
              <v:path arrowok="t"/>
              <o:lock v:ext="edit" verticies="t"/>
            </v:shape>
            <v:shape id="_x0000_s1196" style="position:absolute;left:4111;top:5837;width:2324;height:543" coordsize="2238,529" path="m2238,r,264hdc2238,269,2234,272,2230,272hal62,272r9,-8l71,513r-17,l54,264hdc54,260,58,256,62,256hal2230,256r-8,8l2222,r16,xm122,426l62,529,3,426hdc,422,2,417,5,415v4,-2,9,-1,11,3hal69,509r-13,l109,418hdc111,414,116,413,120,415v3,2,5,7,2,11haxe" fillcolor="black" strokeweight=".05pt">
              <v:path arrowok="t"/>
              <o:lock v:ext="edit" verticies="t"/>
            </v:shape>
            <v:shape id="_x0000_s1197" style="position:absolute;left:1322;top:9315;width:1296;height:973" coordsize="1248,947" path="m,l,885hdc,890,4,893,8,893hal1232,893r,-16l8,877r8,8l16,,,xm1145,945r103,-60l1145,825hdc1141,823,1136,824,1134,828v-2,4,-1,9,3,11hal1228,892r,-14l1137,931hdc1133,933,1132,938,1134,942v2,4,7,5,11,3haxe" fillcolor="black" strokeweight=".05pt">
              <v:path arrowok="t"/>
              <o:lock v:ext="edit" verticies="t"/>
            </v:shape>
            <v:shape id="_x0000_s1198" style="position:absolute;left:4006;top:548;width:129;height:326" coordsize="124,317" path="m66,l48,300r16,1l82,1,66,xm2,211l56,317r65,-99hdc124,214,123,209,119,206v-4,-2,-9,-1,-11,3hal50,296r14,1l16,203hdc14,199,9,198,5,200v-4,2,-5,7,-3,11haxe" fillcolor="black" strokeweight=".05pt">
              <v:path arrowok="t"/>
              <o:lock v:ext="edit" verticies="t"/>
            </v:shape>
            <v:shape id="_x0000_s1199" style="position:absolute;left:6533;top:9062;width:345;height:1226" coordsize="332,1193" path="m332,r,1131hdc332,1136,328,1139,324,1139hal16,1139r,-16l324,1123r-8,8l316,r16,xm102,1191l,1131r102,-60hdc106,1069,111,1070,113,1074v3,4,1,9,-2,11hal20,1138r,-14l111,1177hdc114,1179,116,1184,113,1188v-2,4,-7,5,-11,3haxe" fillcolor="black" strokeweight=".05pt">
              <v:path arrowok="t"/>
              <o:lock v:ext="edit" verticies="t"/>
            </v:shape>
            <v:rect id="_x0000_s1200" style="position:absolute;left:6083;top:2848;width:2312;height:888" stroked="f"/>
            <v:shape id="_x0000_s1201" style="position:absolute;left:6066;top:2832;width:2344;height:920" coordsize="2257,894" path="m,15hdc,6,7,,16,hal2242,hdc2251,,2257,6,2257,15hal2257,879hdc2257,887,2251,894,2242,894hal16,894hdc7,894,,887,,879hal,15hdxm31,879hal16,864r2226,l2227,879r,-864l2242,30,16,30,31,15r,864hdxe" fillcolor="black" strokeweight=".05pt">
              <v:path arrowok="t"/>
              <o:lock v:ext="edit" verticies="t"/>
            </v:shape>
            <v:rect id="_x0000_s1202" style="position:absolute;left:6620;top:2925;width:1374;height:276;mso-wrap-style:none" filled="f" stroked="f">
              <v:textbox style="mso-next-textbox:#_x0000_s1202;mso-fit-shape-to-text:t" inset="0,0,0,0">
                <w:txbxContent>
                  <w:p w:rsidR="00763498" w:rsidRDefault="00763498" w:rsidP="00763498">
                    <w:r>
                      <w:rPr>
                        <w:color w:val="000000"/>
                        <w:lang w:val="en-US"/>
                      </w:rPr>
                      <w:t xml:space="preserve">Уведомление </w:t>
                    </w:r>
                  </w:p>
                </w:txbxContent>
              </v:textbox>
            </v:rect>
            <v:rect id="_x0000_s1203" style="position:absolute;left:6237;top:3188;width:2180;height:276;mso-wrap-style:none" filled="f" stroked="f">
              <v:textbox style="mso-next-textbox:#_x0000_s1203" inset="0,0,0,0">
                <w:txbxContent>
                  <w:p w:rsidR="00763498" w:rsidRDefault="00763498" w:rsidP="00763498">
                    <w:proofErr w:type="gramStart"/>
                    <w:r>
                      <w:rPr>
                        <w:color w:val="000000"/>
                        <w:lang w:val="en-US"/>
                      </w:rPr>
                      <w:t>заявителя</w:t>
                    </w:r>
                    <w:proofErr w:type="gramEnd"/>
                    <w:r>
                      <w:rPr>
                        <w:color w:val="000000"/>
                        <w:lang w:val="en-US"/>
                      </w:rPr>
                      <w:t xml:space="preserve"> об отказе в </w:t>
                    </w:r>
                  </w:p>
                </w:txbxContent>
              </v:textbox>
            </v:rect>
            <v:rect id="_x0000_s1204" style="position:absolute;left:6320;top:3434;width:2006;height:276;mso-wrap-style:none" filled="f" stroked="f">
              <v:textbox style="mso-next-textbox:#_x0000_s1204;mso-fit-shape-to-text:t" inset="0,0,0,0">
                <w:txbxContent>
                  <w:p w:rsidR="00763498" w:rsidRDefault="00763498" w:rsidP="00763498">
                    <w:proofErr w:type="gramStart"/>
                    <w:r>
                      <w:rPr>
                        <w:color w:val="000000"/>
                        <w:lang w:val="en-US"/>
                      </w:rPr>
                      <w:t>приеме</w:t>
                    </w:r>
                    <w:proofErr w:type="gramEnd"/>
                    <w:r>
                      <w:rPr>
                        <w:color w:val="000000"/>
                        <w:lang w:val="en-US"/>
                      </w:rPr>
                      <w:t xml:space="preserve"> документов</w:t>
                    </w:r>
                  </w:p>
                </w:txbxContent>
              </v:textbox>
            </v:rect>
            <v:shape id="_x0000_s1205" style="position:absolute;left:7170;top:2599;width:129;height:249" coordsize="124,242" path="m65,r8,225l57,226,49,1,65,xm122,137l66,242,2,141hdc,138,1,133,5,130v3,-2,8,-1,11,3hal72,221r-14,1l108,129hdc110,125,115,124,118,126v4,2,6,7,4,11haxe" fillcolor="black" strokeweight=".05pt">
              <v:path arrowok="t"/>
              <o:lock v:ext="edit" verticies="t"/>
            </v:shape>
            <w10:wrap type="none"/>
            <w10:anchorlock/>
          </v:group>
        </w:pict>
      </w:r>
    </w:p>
    <w:p w:rsidR="00E53353" w:rsidRPr="00F37DC2" w:rsidRDefault="00E53353" w:rsidP="00E53353">
      <w:pPr>
        <w:ind w:firstLine="709"/>
        <w:jc w:val="center"/>
      </w:pPr>
    </w:p>
    <w:p w:rsidR="00E53353" w:rsidRPr="00F37DC2" w:rsidRDefault="00E53353" w:rsidP="00E53353">
      <w:pPr>
        <w:ind w:firstLine="709"/>
        <w:jc w:val="right"/>
      </w:pPr>
      <w:r w:rsidRPr="00F37DC2">
        <w:br w:type="page"/>
      </w:r>
      <w:r w:rsidRPr="00F37DC2">
        <w:lastRenderedPageBreak/>
        <w:t>Приложение 4</w:t>
      </w:r>
    </w:p>
    <w:p w:rsidR="00E53353" w:rsidRDefault="00E53353" w:rsidP="00E53353">
      <w:pPr>
        <w:ind w:firstLine="709"/>
        <w:jc w:val="right"/>
      </w:pPr>
      <w:r w:rsidRPr="00F37DC2">
        <w:t>к административному регламенту</w:t>
      </w:r>
    </w:p>
    <w:p w:rsidR="00AE4B3E" w:rsidRDefault="00AE4B3E" w:rsidP="00E53353">
      <w:pPr>
        <w:ind w:firstLine="709"/>
        <w:jc w:val="right"/>
      </w:pPr>
    </w:p>
    <w:p w:rsidR="00AE4B3E" w:rsidRDefault="00AE4B3E" w:rsidP="00E53353">
      <w:pPr>
        <w:ind w:firstLine="709"/>
        <w:jc w:val="right"/>
      </w:pPr>
    </w:p>
    <w:p w:rsidR="00AE4B3E" w:rsidRPr="00F37DC2" w:rsidRDefault="00AE4B3E" w:rsidP="00E53353">
      <w:pPr>
        <w:ind w:firstLine="709"/>
        <w:jc w:val="right"/>
      </w:pPr>
    </w:p>
    <w:p w:rsidR="00E53353" w:rsidRPr="00F37DC2" w:rsidRDefault="00E53353" w:rsidP="00E53353">
      <w:pPr>
        <w:ind w:firstLine="709"/>
        <w:jc w:val="center"/>
      </w:pPr>
    </w:p>
    <w:p w:rsidR="00E53353" w:rsidRPr="00F37DC2" w:rsidRDefault="00E53353" w:rsidP="00E53353">
      <w:pPr>
        <w:ind w:firstLine="709"/>
        <w:jc w:val="center"/>
        <w:rPr>
          <w:b/>
        </w:rPr>
      </w:pPr>
      <w:r w:rsidRPr="00F37DC2">
        <w:rPr>
          <w:b/>
        </w:rPr>
        <w:t>Уведомление</w:t>
      </w:r>
    </w:p>
    <w:p w:rsidR="00E53353" w:rsidRPr="00F37DC2" w:rsidRDefault="00E53353" w:rsidP="00E53353">
      <w:pPr>
        <w:ind w:firstLine="709"/>
        <w:jc w:val="center"/>
      </w:pPr>
      <w:r w:rsidRPr="00F37DC2">
        <w:t>о приеме документов</w:t>
      </w:r>
    </w:p>
    <w:p w:rsidR="00E53353" w:rsidRPr="00F37DC2" w:rsidRDefault="00E53353" w:rsidP="00E53353">
      <w:pPr>
        <w:ind w:firstLine="709"/>
        <w:jc w:val="center"/>
      </w:pPr>
    </w:p>
    <w:p w:rsidR="00E53353" w:rsidRPr="00F37DC2" w:rsidRDefault="00E53353" w:rsidP="00E53353">
      <w:pPr>
        <w:ind w:right="83" w:firstLine="709"/>
        <w:jc w:val="both"/>
      </w:pPr>
      <w:r w:rsidRPr="00F37DC2">
        <w:t>_______________________________________________________________</w:t>
      </w:r>
    </w:p>
    <w:p w:rsidR="00E53353" w:rsidRPr="00F37DC2" w:rsidRDefault="00E53353" w:rsidP="00E53353">
      <w:pPr>
        <w:ind w:right="83" w:firstLine="709"/>
        <w:jc w:val="center"/>
      </w:pPr>
      <w:r w:rsidRPr="00F37DC2">
        <w:t>(должность, ФИО)</w:t>
      </w:r>
    </w:p>
    <w:p w:rsidR="00E53353" w:rsidRPr="00F37DC2" w:rsidRDefault="00E53353" w:rsidP="00E53353">
      <w:pPr>
        <w:ind w:firstLine="709"/>
        <w:jc w:val="both"/>
      </w:pPr>
      <w:r w:rsidRPr="00F37DC2">
        <w:t>уведомляет о приеме документов</w:t>
      </w:r>
    </w:p>
    <w:p w:rsidR="00E53353" w:rsidRPr="00F37DC2" w:rsidRDefault="00E53353" w:rsidP="00E53353">
      <w:pPr>
        <w:ind w:firstLine="709"/>
        <w:jc w:val="both"/>
      </w:pPr>
      <w:r w:rsidRPr="00F37DC2">
        <w:t xml:space="preserve">_________________________________________________________, </w:t>
      </w:r>
    </w:p>
    <w:p w:rsidR="00E53353" w:rsidRPr="00F37DC2" w:rsidRDefault="00E53353" w:rsidP="00E53353">
      <w:pPr>
        <w:ind w:firstLine="709"/>
        <w:jc w:val="center"/>
      </w:pPr>
      <w:r w:rsidRPr="00F37DC2">
        <w:t>(ФИО заявителя)</w:t>
      </w:r>
    </w:p>
    <w:p w:rsidR="00E53353" w:rsidRPr="00F37DC2" w:rsidRDefault="00E53353" w:rsidP="00E53353">
      <w:pPr>
        <w:ind w:firstLine="709"/>
        <w:jc w:val="both"/>
      </w:pPr>
      <w:proofErr w:type="gramStart"/>
      <w:r w:rsidRPr="00F37DC2">
        <w:t>представившему</w:t>
      </w:r>
      <w:proofErr w:type="gramEnd"/>
      <w:r w:rsidRPr="00F37DC2">
        <w:t xml:space="preserve"> пакет документов для получения муниципальной услуги «Утверждение и выдача схемы расположения земельного участка на кадастровом плане территории» (номер (идентификатор) в реестре муниципальных услуг: _____________________).</w:t>
      </w:r>
    </w:p>
    <w:p w:rsidR="00E53353" w:rsidRPr="00F37DC2" w:rsidRDefault="00E53353" w:rsidP="00E53353">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rPr>
                <w:lang w:val="en-US"/>
              </w:rPr>
            </w:pPr>
            <w:r w:rsidRPr="00F37DC2">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Количество листов</w:t>
            </w: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1</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Заявление</w:t>
            </w: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2</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3</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bl>
    <w:p w:rsidR="00E53353" w:rsidRPr="00F37DC2" w:rsidRDefault="00E53353" w:rsidP="00E53353">
      <w:pPr>
        <w:ind w:firstLine="709"/>
        <w:jc w:val="both"/>
      </w:pPr>
    </w:p>
    <w:p w:rsidR="00E53353" w:rsidRPr="00F37DC2" w:rsidRDefault="00E53353" w:rsidP="00E53353">
      <w:pPr>
        <w:ind w:firstLine="709"/>
        <w:jc w:val="both"/>
      </w:pPr>
      <w:r w:rsidRPr="00F37DC2">
        <w:t xml:space="preserve">Документы, которые будут получены по каналам межведомственного информационного взаимодействия: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center"/>
      </w:pPr>
      <w:r w:rsidRPr="00F37DC2">
        <w:t>Персональный логин и пароль заявителя на официальном сайте</w:t>
      </w:r>
    </w:p>
    <w:p w:rsidR="00E53353" w:rsidRPr="00F37DC2" w:rsidRDefault="00E53353" w:rsidP="00E53353">
      <w:pPr>
        <w:ind w:firstLine="709"/>
        <w:jc w:val="both"/>
      </w:pPr>
      <w:r w:rsidRPr="00F37DC2">
        <w:t>Логин: __________________________________</w:t>
      </w:r>
    </w:p>
    <w:p w:rsidR="00E53353" w:rsidRPr="00F37DC2" w:rsidRDefault="00E53353" w:rsidP="00E53353">
      <w:pPr>
        <w:ind w:firstLine="709"/>
        <w:jc w:val="both"/>
      </w:pPr>
      <w:r w:rsidRPr="00F37DC2">
        <w:t>Пароль: _________________________________</w:t>
      </w:r>
    </w:p>
    <w:p w:rsidR="00E53353" w:rsidRPr="00F37DC2" w:rsidRDefault="00E53353" w:rsidP="00E53353">
      <w:pPr>
        <w:ind w:firstLine="709"/>
        <w:jc w:val="both"/>
      </w:pPr>
      <w:r w:rsidRPr="00F37DC2">
        <w:t>Официальный сайт: ________________________</w:t>
      </w:r>
    </w:p>
    <w:p w:rsidR="00E53353" w:rsidRPr="00F37DC2" w:rsidRDefault="00E53353" w:rsidP="00E53353">
      <w:pPr>
        <w:ind w:firstLine="709"/>
        <w:jc w:val="both"/>
      </w:pPr>
      <w:r w:rsidRPr="00F37DC2">
        <w:t xml:space="preserve">Максимальный срок предоставления муниципальной услуги по выдаче </w:t>
      </w:r>
      <w:r w:rsidR="003911CD" w:rsidRPr="00F37DC2">
        <w:t xml:space="preserve">схемы расположения земельного участка на кадастровом плане территории </w:t>
      </w:r>
      <w:r w:rsidRPr="00F37DC2">
        <w:t>составляет не более 30 календарных дней.</w:t>
      </w:r>
    </w:p>
    <w:p w:rsidR="00E53353" w:rsidRPr="00F37DC2" w:rsidRDefault="00E53353" w:rsidP="00E53353">
      <w:pPr>
        <w:ind w:firstLine="709"/>
        <w:jc w:val="both"/>
      </w:pPr>
      <w:r w:rsidRPr="00F37DC2">
        <w:t>Телефон для справок, по которому можно уточнить ход рассмотрения заявления: ___________________________________.</w:t>
      </w:r>
    </w:p>
    <w:p w:rsidR="00E53353" w:rsidRPr="00F37DC2" w:rsidRDefault="00E53353" w:rsidP="00E53353">
      <w:pPr>
        <w:ind w:firstLine="709"/>
        <w:jc w:val="both"/>
      </w:pPr>
      <w:r w:rsidRPr="00F37DC2">
        <w:t>Индивидуальный порядковый номер записи в электронном журнале регистрации: 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right"/>
      </w:pPr>
      <w:r w:rsidRPr="00F37DC2">
        <w:t xml:space="preserve">«_____» _____________ _______ </w:t>
      </w:r>
      <w:proofErr w:type="gramStart"/>
      <w:r w:rsidRPr="00F37DC2">
        <w:t>г</w:t>
      </w:r>
      <w:proofErr w:type="gramEnd"/>
      <w:r w:rsidRPr="00F37DC2">
        <w:t>.</w:t>
      </w:r>
    </w:p>
    <w:p w:rsidR="00E53353" w:rsidRPr="00F37DC2" w:rsidRDefault="00E53353" w:rsidP="00E53353">
      <w:pPr>
        <w:ind w:firstLine="709"/>
        <w:jc w:val="right"/>
      </w:pPr>
      <w:r w:rsidRPr="00F37DC2">
        <w:t>__________________ / ________________________.</w:t>
      </w:r>
    </w:p>
    <w:p w:rsidR="00E53353" w:rsidRPr="00F37DC2" w:rsidRDefault="00E53353" w:rsidP="00E53353">
      <w:pPr>
        <w:ind w:firstLine="709"/>
        <w:jc w:val="right"/>
      </w:pPr>
      <w:r w:rsidRPr="00F37DC2">
        <w:br w:type="page"/>
      </w:r>
      <w:r w:rsidRPr="00F37DC2">
        <w:lastRenderedPageBreak/>
        <w:t>Приложение 5</w:t>
      </w:r>
    </w:p>
    <w:p w:rsidR="00E53353" w:rsidRDefault="00E53353" w:rsidP="00E53353">
      <w:pPr>
        <w:ind w:firstLine="709"/>
        <w:jc w:val="right"/>
      </w:pPr>
      <w:r w:rsidRPr="00F37DC2">
        <w:t>к административному регламенту</w:t>
      </w:r>
    </w:p>
    <w:p w:rsidR="00AE4B3E" w:rsidRDefault="00AE4B3E" w:rsidP="00E53353">
      <w:pPr>
        <w:ind w:firstLine="709"/>
        <w:jc w:val="right"/>
      </w:pPr>
    </w:p>
    <w:p w:rsidR="00AE4B3E" w:rsidRDefault="00AE4B3E" w:rsidP="00E53353">
      <w:pPr>
        <w:ind w:firstLine="709"/>
        <w:jc w:val="right"/>
      </w:pPr>
    </w:p>
    <w:p w:rsidR="00AE4B3E" w:rsidRPr="00F37DC2" w:rsidRDefault="00AE4B3E" w:rsidP="00E53353">
      <w:pPr>
        <w:ind w:firstLine="709"/>
        <w:jc w:val="right"/>
      </w:pP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rPr>
        <w:t>Уведомление</w:t>
      </w:r>
    </w:p>
    <w:p w:rsidR="00E53353" w:rsidRPr="00F37DC2" w:rsidRDefault="00E53353" w:rsidP="00E53353">
      <w:pPr>
        <w:ind w:firstLine="709"/>
        <w:jc w:val="center"/>
      </w:pPr>
      <w:r w:rsidRPr="00F37DC2">
        <w:t>об отказе в приеме документов</w:t>
      </w:r>
    </w:p>
    <w:p w:rsidR="00E53353" w:rsidRPr="00F37DC2" w:rsidRDefault="00E53353" w:rsidP="00E53353">
      <w:pPr>
        <w:ind w:firstLine="709"/>
        <w:jc w:val="center"/>
      </w:pPr>
    </w:p>
    <w:p w:rsidR="00E53353" w:rsidRPr="00F37DC2" w:rsidRDefault="00E53353" w:rsidP="00E53353">
      <w:pPr>
        <w:ind w:right="83" w:firstLine="709"/>
        <w:jc w:val="both"/>
      </w:pPr>
      <w:r w:rsidRPr="00F37DC2">
        <w:t>_________________________________________________________</w:t>
      </w:r>
      <w:r w:rsidR="00AE4B3E">
        <w:t>_______</w:t>
      </w:r>
      <w:r w:rsidRPr="00F37DC2">
        <w:t>______</w:t>
      </w:r>
    </w:p>
    <w:p w:rsidR="00E53353" w:rsidRPr="00F37DC2" w:rsidRDefault="00E53353" w:rsidP="00E53353">
      <w:pPr>
        <w:ind w:right="83" w:firstLine="709"/>
        <w:jc w:val="center"/>
      </w:pPr>
      <w:r w:rsidRPr="00F37DC2">
        <w:t>(должность, ФИО)</w:t>
      </w:r>
    </w:p>
    <w:p w:rsidR="00E53353" w:rsidRPr="00F37DC2" w:rsidRDefault="00E53353" w:rsidP="00E53353">
      <w:pPr>
        <w:ind w:firstLine="709"/>
        <w:jc w:val="both"/>
      </w:pPr>
      <w:r w:rsidRPr="00F37DC2">
        <w:t>уведомляет об отказе в приеме документов</w:t>
      </w:r>
    </w:p>
    <w:p w:rsidR="00E53353" w:rsidRPr="00F37DC2" w:rsidRDefault="00E53353" w:rsidP="00E53353">
      <w:pPr>
        <w:ind w:firstLine="709"/>
        <w:jc w:val="both"/>
      </w:pPr>
      <w:r w:rsidRPr="00F37DC2">
        <w:t>_________________________________________________</w:t>
      </w:r>
      <w:r w:rsidR="00AE4B3E">
        <w:t>____________</w:t>
      </w:r>
      <w:r w:rsidRPr="00F37DC2">
        <w:t xml:space="preserve">________, </w:t>
      </w:r>
    </w:p>
    <w:p w:rsidR="00E53353" w:rsidRPr="00F37DC2" w:rsidRDefault="00E53353" w:rsidP="00E53353">
      <w:pPr>
        <w:ind w:firstLine="709"/>
        <w:jc w:val="center"/>
      </w:pPr>
      <w:r w:rsidRPr="00F37DC2">
        <w:t>(ФИО заявителя)</w:t>
      </w:r>
    </w:p>
    <w:p w:rsidR="00E53353" w:rsidRPr="00F37DC2" w:rsidRDefault="00E53353" w:rsidP="00E53353">
      <w:pPr>
        <w:ind w:firstLine="709"/>
        <w:jc w:val="both"/>
      </w:pPr>
      <w:proofErr w:type="gramStart"/>
      <w:r w:rsidRPr="00F37DC2">
        <w:t>представившему</w:t>
      </w:r>
      <w:proofErr w:type="gramEnd"/>
      <w:r w:rsidRPr="00F37DC2">
        <w:t xml:space="preserve"> пакет документов для получения муниципальной услуги «Утверждение и выдача схемы расположения земельного участка на кадастровом плане территории» (номер (идентификатор) в реестре муниципальных услуг: _____________________).</w:t>
      </w:r>
    </w:p>
    <w:p w:rsidR="00E53353" w:rsidRPr="00F37DC2" w:rsidRDefault="00E53353" w:rsidP="00E53353">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rPr>
                <w:lang w:val="en-US"/>
              </w:rPr>
            </w:pPr>
            <w:r w:rsidRPr="00F37DC2">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Количество листов</w:t>
            </w: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1</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Заявление</w:t>
            </w: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2</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3</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bl>
    <w:p w:rsidR="00E53353" w:rsidRPr="00F37DC2" w:rsidRDefault="00E53353" w:rsidP="00E53353">
      <w:pPr>
        <w:ind w:firstLine="709"/>
        <w:jc w:val="both"/>
      </w:pPr>
    </w:p>
    <w:p w:rsidR="00E53353" w:rsidRPr="00F37DC2" w:rsidRDefault="00E53353" w:rsidP="00E53353">
      <w:pPr>
        <w:ind w:firstLine="709"/>
        <w:jc w:val="both"/>
      </w:pPr>
      <w:r w:rsidRPr="00F37DC2">
        <w:t xml:space="preserve">В результате проверки комплекта документов установлено следующее основание для отказа в приеме документов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both"/>
      </w:pPr>
      <w:r w:rsidRPr="00F37DC2">
        <w:t xml:space="preserve">Для устранения причин отказа Вам необходимо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center"/>
      </w:pPr>
      <w:r w:rsidRPr="00F37DC2">
        <w:t>(в случае возможности устранения причин отказа)</w:t>
      </w:r>
    </w:p>
    <w:p w:rsidR="00E53353" w:rsidRPr="00F37DC2" w:rsidRDefault="00E53353" w:rsidP="00E53353">
      <w:pPr>
        <w:ind w:firstLine="709"/>
        <w:jc w:val="both"/>
      </w:pPr>
    </w:p>
    <w:p w:rsidR="00E53353" w:rsidRPr="00F37DC2" w:rsidRDefault="00E53353" w:rsidP="00E53353">
      <w:pPr>
        <w:ind w:firstLine="709"/>
        <w:jc w:val="right"/>
      </w:pPr>
      <w:r w:rsidRPr="00F37DC2">
        <w:t xml:space="preserve">«_____» _____________ _______ </w:t>
      </w:r>
      <w:proofErr w:type="gramStart"/>
      <w:r w:rsidRPr="00F37DC2">
        <w:t>г</w:t>
      </w:r>
      <w:proofErr w:type="gramEnd"/>
      <w:r w:rsidRPr="00F37DC2">
        <w:t>.</w:t>
      </w:r>
    </w:p>
    <w:p w:rsidR="00E53353" w:rsidRPr="00D81040" w:rsidRDefault="00E53353" w:rsidP="00E53353">
      <w:pPr>
        <w:ind w:firstLine="709"/>
        <w:jc w:val="right"/>
      </w:pPr>
      <w:r w:rsidRPr="00F37DC2">
        <w:t>__________________ / ________________________.</w:t>
      </w: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Pr="00D81040" w:rsidRDefault="00E53353" w:rsidP="00E53353">
      <w:pPr>
        <w:ind w:firstLine="709"/>
        <w:jc w:val="both"/>
      </w:pPr>
    </w:p>
    <w:p w:rsidR="004223C2" w:rsidRDefault="004223C2"/>
    <w:sectPr w:rsidR="004223C2" w:rsidSect="004868B1">
      <w:footerReference w:type="default" r:id="rId1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21C" w:rsidRDefault="0024321C" w:rsidP="003466F1">
      <w:r>
        <w:separator/>
      </w:r>
    </w:p>
  </w:endnote>
  <w:endnote w:type="continuationSeparator" w:id="1">
    <w:p w:rsidR="0024321C" w:rsidRDefault="0024321C" w:rsidP="00346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F1" w:rsidRDefault="00B709CC">
    <w:pPr>
      <w:pStyle w:val="a5"/>
      <w:jc w:val="center"/>
    </w:pPr>
    <w:fldSimple w:instr=" PAGE   \* MERGEFORMAT ">
      <w:r w:rsidR="009953B3">
        <w:rPr>
          <w:noProof/>
        </w:rPr>
        <w:t>6</w:t>
      </w:r>
    </w:fldSimple>
  </w:p>
  <w:p w:rsidR="003466F1" w:rsidRDefault="003466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21C" w:rsidRDefault="0024321C" w:rsidP="003466F1">
      <w:r>
        <w:separator/>
      </w:r>
    </w:p>
  </w:footnote>
  <w:footnote w:type="continuationSeparator" w:id="1">
    <w:p w:rsidR="0024321C" w:rsidRDefault="0024321C" w:rsidP="00346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3353"/>
    <w:rsid w:val="0001099D"/>
    <w:rsid w:val="000329B5"/>
    <w:rsid w:val="000665F5"/>
    <w:rsid w:val="00067502"/>
    <w:rsid w:val="00073573"/>
    <w:rsid w:val="000D1AD8"/>
    <w:rsid w:val="000E2E38"/>
    <w:rsid w:val="000F717A"/>
    <w:rsid w:val="00104769"/>
    <w:rsid w:val="0016679C"/>
    <w:rsid w:val="001817CC"/>
    <w:rsid w:val="001869C4"/>
    <w:rsid w:val="001A3094"/>
    <w:rsid w:val="001C1E8B"/>
    <w:rsid w:val="001C392F"/>
    <w:rsid w:val="001E5AFC"/>
    <w:rsid w:val="0024321C"/>
    <w:rsid w:val="002665AC"/>
    <w:rsid w:val="002C2D8C"/>
    <w:rsid w:val="002D2BEE"/>
    <w:rsid w:val="00342E60"/>
    <w:rsid w:val="003466F1"/>
    <w:rsid w:val="003911CD"/>
    <w:rsid w:val="003B673B"/>
    <w:rsid w:val="003D539B"/>
    <w:rsid w:val="003F3678"/>
    <w:rsid w:val="003F53E5"/>
    <w:rsid w:val="004223C2"/>
    <w:rsid w:val="00422692"/>
    <w:rsid w:val="00455E96"/>
    <w:rsid w:val="0047279D"/>
    <w:rsid w:val="004868B1"/>
    <w:rsid w:val="004B7350"/>
    <w:rsid w:val="004D3BCB"/>
    <w:rsid w:val="004E70F5"/>
    <w:rsid w:val="005133C8"/>
    <w:rsid w:val="00526AD5"/>
    <w:rsid w:val="005B6943"/>
    <w:rsid w:val="005D1B64"/>
    <w:rsid w:val="005D4FC5"/>
    <w:rsid w:val="006320C6"/>
    <w:rsid w:val="006326AF"/>
    <w:rsid w:val="0067708F"/>
    <w:rsid w:val="00680FBE"/>
    <w:rsid w:val="00684AF3"/>
    <w:rsid w:val="00694236"/>
    <w:rsid w:val="006B289D"/>
    <w:rsid w:val="006C5573"/>
    <w:rsid w:val="006E6C56"/>
    <w:rsid w:val="006F239B"/>
    <w:rsid w:val="00716825"/>
    <w:rsid w:val="007305C5"/>
    <w:rsid w:val="00763498"/>
    <w:rsid w:val="00767E45"/>
    <w:rsid w:val="00771156"/>
    <w:rsid w:val="00773A93"/>
    <w:rsid w:val="0078763C"/>
    <w:rsid w:val="007B1D1E"/>
    <w:rsid w:val="00836940"/>
    <w:rsid w:val="00864E36"/>
    <w:rsid w:val="00873AF9"/>
    <w:rsid w:val="00887E05"/>
    <w:rsid w:val="008B006A"/>
    <w:rsid w:val="009175FC"/>
    <w:rsid w:val="00950F4B"/>
    <w:rsid w:val="00976D04"/>
    <w:rsid w:val="009953B3"/>
    <w:rsid w:val="009F3FB1"/>
    <w:rsid w:val="00A5125F"/>
    <w:rsid w:val="00A8448C"/>
    <w:rsid w:val="00AB56DA"/>
    <w:rsid w:val="00AC7F72"/>
    <w:rsid w:val="00AE4B3E"/>
    <w:rsid w:val="00AF67B6"/>
    <w:rsid w:val="00B21D41"/>
    <w:rsid w:val="00B23DDD"/>
    <w:rsid w:val="00B31638"/>
    <w:rsid w:val="00B3567E"/>
    <w:rsid w:val="00B37E0B"/>
    <w:rsid w:val="00B709CC"/>
    <w:rsid w:val="00B72693"/>
    <w:rsid w:val="00BA3FEE"/>
    <w:rsid w:val="00BA4FBC"/>
    <w:rsid w:val="00BC07C3"/>
    <w:rsid w:val="00BE29D0"/>
    <w:rsid w:val="00C85664"/>
    <w:rsid w:val="00CA2822"/>
    <w:rsid w:val="00CA3115"/>
    <w:rsid w:val="00CA6E9E"/>
    <w:rsid w:val="00CA7F6B"/>
    <w:rsid w:val="00CB61A7"/>
    <w:rsid w:val="00CC2F20"/>
    <w:rsid w:val="00CE3237"/>
    <w:rsid w:val="00D14F21"/>
    <w:rsid w:val="00D31815"/>
    <w:rsid w:val="00D43043"/>
    <w:rsid w:val="00D51078"/>
    <w:rsid w:val="00DB7BFF"/>
    <w:rsid w:val="00E21A92"/>
    <w:rsid w:val="00E40EF5"/>
    <w:rsid w:val="00E53353"/>
    <w:rsid w:val="00E84F01"/>
    <w:rsid w:val="00E9235C"/>
    <w:rsid w:val="00EB5E76"/>
    <w:rsid w:val="00EC7B9C"/>
    <w:rsid w:val="00F37DC2"/>
    <w:rsid w:val="00F4672F"/>
    <w:rsid w:val="00F70948"/>
    <w:rsid w:val="00F72164"/>
    <w:rsid w:val="00F779DE"/>
    <w:rsid w:val="00F90C84"/>
    <w:rsid w:val="00FC12DB"/>
    <w:rsid w:val="00FD10A3"/>
    <w:rsid w:val="00FD3383"/>
    <w:rsid w:val="00FD49D1"/>
    <w:rsid w:val="00FE40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353"/>
    <w:rPr>
      <w:sz w:val="24"/>
      <w:szCs w:val="24"/>
      <w:lang w:eastAsia="en-US"/>
    </w:rPr>
  </w:style>
  <w:style w:type="paragraph" w:styleId="1">
    <w:name w:val="heading 1"/>
    <w:basedOn w:val="a"/>
    <w:next w:val="a"/>
    <w:link w:val="10"/>
    <w:qFormat/>
    <w:rsid w:val="00E53353"/>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53353"/>
    <w:rPr>
      <w:b/>
      <w:bCs/>
      <w:kern w:val="32"/>
      <w:sz w:val="32"/>
      <w:szCs w:val="32"/>
      <w:lang w:val="ru-RU" w:eastAsia="en-US" w:bidi="ar-SA"/>
    </w:rPr>
  </w:style>
  <w:style w:type="paragraph" w:customStyle="1" w:styleId="ConsPlusNormal">
    <w:name w:val="ConsPlusNormal"/>
    <w:rsid w:val="004D3BCB"/>
    <w:pPr>
      <w:autoSpaceDE w:val="0"/>
      <w:autoSpaceDN w:val="0"/>
      <w:adjustRightInd w:val="0"/>
    </w:pPr>
    <w:rPr>
      <w:rFonts w:ascii="Arial" w:hAnsi="Arial" w:cs="Arial"/>
    </w:rPr>
  </w:style>
  <w:style w:type="paragraph" w:customStyle="1" w:styleId="ConsPlusNonformat">
    <w:name w:val="ConsPlusNonformat"/>
    <w:uiPriority w:val="99"/>
    <w:rsid w:val="00887E05"/>
    <w:pPr>
      <w:autoSpaceDE w:val="0"/>
      <w:autoSpaceDN w:val="0"/>
      <w:adjustRightInd w:val="0"/>
    </w:pPr>
    <w:rPr>
      <w:rFonts w:ascii="Courier New" w:hAnsi="Courier New" w:cs="Courier New"/>
    </w:rPr>
  </w:style>
  <w:style w:type="paragraph" w:styleId="a3">
    <w:name w:val="header"/>
    <w:basedOn w:val="a"/>
    <w:link w:val="a4"/>
    <w:rsid w:val="003466F1"/>
    <w:pPr>
      <w:tabs>
        <w:tab w:val="center" w:pos="4677"/>
        <w:tab w:val="right" w:pos="9355"/>
      </w:tabs>
    </w:pPr>
  </w:style>
  <w:style w:type="character" w:customStyle="1" w:styleId="a4">
    <w:name w:val="Верхний колонтитул Знак"/>
    <w:link w:val="a3"/>
    <w:rsid w:val="003466F1"/>
    <w:rPr>
      <w:sz w:val="24"/>
      <w:szCs w:val="24"/>
      <w:lang w:eastAsia="en-US"/>
    </w:rPr>
  </w:style>
  <w:style w:type="paragraph" w:styleId="a5">
    <w:name w:val="footer"/>
    <w:basedOn w:val="a"/>
    <w:link w:val="a6"/>
    <w:uiPriority w:val="99"/>
    <w:rsid w:val="003466F1"/>
    <w:pPr>
      <w:tabs>
        <w:tab w:val="center" w:pos="4677"/>
        <w:tab w:val="right" w:pos="9355"/>
      </w:tabs>
    </w:pPr>
  </w:style>
  <w:style w:type="character" w:customStyle="1" w:styleId="a6">
    <w:name w:val="Нижний колонтитул Знак"/>
    <w:link w:val="a5"/>
    <w:uiPriority w:val="99"/>
    <w:rsid w:val="003466F1"/>
    <w:rPr>
      <w:sz w:val="24"/>
      <w:szCs w:val="24"/>
      <w:lang w:eastAsia="en-US"/>
    </w:rPr>
  </w:style>
  <w:style w:type="paragraph" w:styleId="a7">
    <w:name w:val="Balloon Text"/>
    <w:basedOn w:val="a"/>
    <w:link w:val="a8"/>
    <w:rsid w:val="001A3094"/>
    <w:rPr>
      <w:rFonts w:ascii="Tahoma" w:hAnsi="Tahoma"/>
      <w:sz w:val="16"/>
      <w:szCs w:val="16"/>
    </w:rPr>
  </w:style>
  <w:style w:type="character" w:customStyle="1" w:styleId="a8">
    <w:name w:val="Текст выноски Знак"/>
    <w:link w:val="a7"/>
    <w:rsid w:val="001A3094"/>
    <w:rPr>
      <w:rFonts w:ascii="Tahoma" w:hAnsi="Tahoma" w:cs="Tahoma"/>
      <w:sz w:val="16"/>
      <w:szCs w:val="16"/>
      <w:lang w:eastAsia="en-US"/>
    </w:rPr>
  </w:style>
  <w:style w:type="character" w:styleId="a9">
    <w:name w:val="Hyperlink"/>
    <w:basedOn w:val="a0"/>
    <w:rsid w:val="00B37E0B"/>
    <w:rPr>
      <w:color w:val="0000FF"/>
      <w:u w:val="single"/>
    </w:rPr>
  </w:style>
  <w:style w:type="paragraph" w:styleId="aa">
    <w:name w:val="caption"/>
    <w:basedOn w:val="a"/>
    <w:next w:val="a"/>
    <w:qFormat/>
    <w:rsid w:val="004868B1"/>
    <w:pPr>
      <w:jc w:val="center"/>
    </w:pPr>
    <w:rPr>
      <w:rFonts w:eastAsia="Calibri"/>
      <w:b/>
      <w:bCs/>
      <w:sz w:val="32"/>
      <w:lang w:eastAsia="ru-RU"/>
    </w:rPr>
  </w:style>
  <w:style w:type="paragraph" w:customStyle="1" w:styleId="11">
    <w:name w:val="Без интервала1"/>
    <w:rsid w:val="004868B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2299213">
      <w:bodyDiv w:val="1"/>
      <w:marLeft w:val="0"/>
      <w:marRight w:val="0"/>
      <w:marTop w:val="0"/>
      <w:marBottom w:val="0"/>
      <w:divBdr>
        <w:top w:val="none" w:sz="0" w:space="0" w:color="auto"/>
        <w:left w:val="none" w:sz="0" w:space="0" w:color="auto"/>
        <w:bottom w:val="none" w:sz="0" w:space="0" w:color="auto"/>
        <w:right w:val="none" w:sz="0" w:space="0" w:color="auto"/>
      </w:divBdr>
    </w:div>
    <w:div w:id="344404666">
      <w:bodyDiv w:val="1"/>
      <w:marLeft w:val="0"/>
      <w:marRight w:val="0"/>
      <w:marTop w:val="0"/>
      <w:marBottom w:val="0"/>
      <w:divBdr>
        <w:top w:val="none" w:sz="0" w:space="0" w:color="auto"/>
        <w:left w:val="none" w:sz="0" w:space="0" w:color="auto"/>
        <w:bottom w:val="none" w:sz="0" w:space="0" w:color="auto"/>
        <w:right w:val="none" w:sz="0" w:space="0" w:color="auto"/>
      </w:divBdr>
    </w:div>
    <w:div w:id="499203448">
      <w:bodyDiv w:val="1"/>
      <w:marLeft w:val="0"/>
      <w:marRight w:val="0"/>
      <w:marTop w:val="0"/>
      <w:marBottom w:val="0"/>
      <w:divBdr>
        <w:top w:val="none" w:sz="0" w:space="0" w:color="auto"/>
        <w:left w:val="none" w:sz="0" w:space="0" w:color="auto"/>
        <w:bottom w:val="none" w:sz="0" w:space="0" w:color="auto"/>
        <w:right w:val="none" w:sz="0" w:space="0" w:color="auto"/>
      </w:divBdr>
    </w:div>
    <w:div w:id="527916495">
      <w:bodyDiv w:val="1"/>
      <w:marLeft w:val="0"/>
      <w:marRight w:val="0"/>
      <w:marTop w:val="0"/>
      <w:marBottom w:val="0"/>
      <w:divBdr>
        <w:top w:val="none" w:sz="0" w:space="0" w:color="auto"/>
        <w:left w:val="none" w:sz="0" w:space="0" w:color="auto"/>
        <w:bottom w:val="none" w:sz="0" w:space="0" w:color="auto"/>
        <w:right w:val="none" w:sz="0" w:space="0" w:color="auto"/>
      </w:divBdr>
    </w:div>
    <w:div w:id="585378857">
      <w:bodyDiv w:val="1"/>
      <w:marLeft w:val="0"/>
      <w:marRight w:val="0"/>
      <w:marTop w:val="0"/>
      <w:marBottom w:val="0"/>
      <w:divBdr>
        <w:top w:val="none" w:sz="0" w:space="0" w:color="auto"/>
        <w:left w:val="none" w:sz="0" w:space="0" w:color="auto"/>
        <w:bottom w:val="none" w:sz="0" w:space="0" w:color="auto"/>
        <w:right w:val="none" w:sz="0" w:space="0" w:color="auto"/>
      </w:divBdr>
    </w:div>
    <w:div w:id="665937518">
      <w:bodyDiv w:val="1"/>
      <w:marLeft w:val="0"/>
      <w:marRight w:val="0"/>
      <w:marTop w:val="0"/>
      <w:marBottom w:val="0"/>
      <w:divBdr>
        <w:top w:val="none" w:sz="0" w:space="0" w:color="auto"/>
        <w:left w:val="none" w:sz="0" w:space="0" w:color="auto"/>
        <w:bottom w:val="none" w:sz="0" w:space="0" w:color="auto"/>
        <w:right w:val="none" w:sz="0" w:space="0" w:color="auto"/>
      </w:divBdr>
    </w:div>
    <w:div w:id="703021278">
      <w:bodyDiv w:val="1"/>
      <w:marLeft w:val="0"/>
      <w:marRight w:val="0"/>
      <w:marTop w:val="0"/>
      <w:marBottom w:val="0"/>
      <w:divBdr>
        <w:top w:val="none" w:sz="0" w:space="0" w:color="auto"/>
        <w:left w:val="none" w:sz="0" w:space="0" w:color="auto"/>
        <w:bottom w:val="none" w:sz="0" w:space="0" w:color="auto"/>
        <w:right w:val="none" w:sz="0" w:space="0" w:color="auto"/>
      </w:divBdr>
    </w:div>
    <w:div w:id="818688970">
      <w:bodyDiv w:val="1"/>
      <w:marLeft w:val="0"/>
      <w:marRight w:val="0"/>
      <w:marTop w:val="0"/>
      <w:marBottom w:val="0"/>
      <w:divBdr>
        <w:top w:val="none" w:sz="0" w:space="0" w:color="auto"/>
        <w:left w:val="none" w:sz="0" w:space="0" w:color="auto"/>
        <w:bottom w:val="none" w:sz="0" w:space="0" w:color="auto"/>
        <w:right w:val="none" w:sz="0" w:space="0" w:color="auto"/>
      </w:divBdr>
    </w:div>
    <w:div w:id="822309879">
      <w:bodyDiv w:val="1"/>
      <w:marLeft w:val="0"/>
      <w:marRight w:val="0"/>
      <w:marTop w:val="0"/>
      <w:marBottom w:val="0"/>
      <w:divBdr>
        <w:top w:val="none" w:sz="0" w:space="0" w:color="auto"/>
        <w:left w:val="none" w:sz="0" w:space="0" w:color="auto"/>
        <w:bottom w:val="none" w:sz="0" w:space="0" w:color="auto"/>
        <w:right w:val="none" w:sz="0" w:space="0" w:color="auto"/>
      </w:divBdr>
    </w:div>
    <w:div w:id="889151465">
      <w:bodyDiv w:val="1"/>
      <w:marLeft w:val="0"/>
      <w:marRight w:val="0"/>
      <w:marTop w:val="0"/>
      <w:marBottom w:val="0"/>
      <w:divBdr>
        <w:top w:val="none" w:sz="0" w:space="0" w:color="auto"/>
        <w:left w:val="none" w:sz="0" w:space="0" w:color="auto"/>
        <w:bottom w:val="none" w:sz="0" w:space="0" w:color="auto"/>
        <w:right w:val="none" w:sz="0" w:space="0" w:color="auto"/>
      </w:divBdr>
    </w:div>
    <w:div w:id="974411535">
      <w:bodyDiv w:val="1"/>
      <w:marLeft w:val="0"/>
      <w:marRight w:val="0"/>
      <w:marTop w:val="0"/>
      <w:marBottom w:val="0"/>
      <w:divBdr>
        <w:top w:val="none" w:sz="0" w:space="0" w:color="auto"/>
        <w:left w:val="none" w:sz="0" w:space="0" w:color="auto"/>
        <w:bottom w:val="none" w:sz="0" w:space="0" w:color="auto"/>
        <w:right w:val="none" w:sz="0" w:space="0" w:color="auto"/>
      </w:divBdr>
    </w:div>
    <w:div w:id="1282956512">
      <w:bodyDiv w:val="1"/>
      <w:marLeft w:val="0"/>
      <w:marRight w:val="0"/>
      <w:marTop w:val="0"/>
      <w:marBottom w:val="0"/>
      <w:divBdr>
        <w:top w:val="none" w:sz="0" w:space="0" w:color="auto"/>
        <w:left w:val="none" w:sz="0" w:space="0" w:color="auto"/>
        <w:bottom w:val="none" w:sz="0" w:space="0" w:color="auto"/>
        <w:right w:val="none" w:sz="0" w:space="0" w:color="auto"/>
      </w:divBdr>
    </w:div>
    <w:div w:id="1561597413">
      <w:bodyDiv w:val="1"/>
      <w:marLeft w:val="0"/>
      <w:marRight w:val="0"/>
      <w:marTop w:val="0"/>
      <w:marBottom w:val="0"/>
      <w:divBdr>
        <w:top w:val="none" w:sz="0" w:space="0" w:color="auto"/>
        <w:left w:val="none" w:sz="0" w:space="0" w:color="auto"/>
        <w:bottom w:val="none" w:sz="0" w:space="0" w:color="auto"/>
        <w:right w:val="none" w:sz="0" w:space="0" w:color="auto"/>
      </w:divBdr>
    </w:div>
    <w:div w:id="1696808268">
      <w:bodyDiv w:val="1"/>
      <w:marLeft w:val="0"/>
      <w:marRight w:val="0"/>
      <w:marTop w:val="0"/>
      <w:marBottom w:val="0"/>
      <w:divBdr>
        <w:top w:val="none" w:sz="0" w:space="0" w:color="auto"/>
        <w:left w:val="none" w:sz="0" w:space="0" w:color="auto"/>
        <w:bottom w:val="none" w:sz="0" w:space="0" w:color="auto"/>
        <w:right w:val="none" w:sz="0" w:space="0" w:color="auto"/>
      </w:divBdr>
    </w:div>
    <w:div w:id="1869877324">
      <w:bodyDiv w:val="1"/>
      <w:marLeft w:val="0"/>
      <w:marRight w:val="0"/>
      <w:marTop w:val="0"/>
      <w:marBottom w:val="0"/>
      <w:divBdr>
        <w:top w:val="none" w:sz="0" w:space="0" w:color="auto"/>
        <w:left w:val="none" w:sz="0" w:space="0" w:color="auto"/>
        <w:bottom w:val="none" w:sz="0" w:space="0" w:color="auto"/>
        <w:right w:val="none" w:sz="0" w:space="0" w:color="auto"/>
      </w:divBdr>
    </w:div>
    <w:div w:id="1986202929">
      <w:bodyDiv w:val="1"/>
      <w:marLeft w:val="0"/>
      <w:marRight w:val="0"/>
      <w:marTop w:val="0"/>
      <w:marBottom w:val="0"/>
      <w:divBdr>
        <w:top w:val="none" w:sz="0" w:space="0" w:color="auto"/>
        <w:left w:val="none" w:sz="0" w:space="0" w:color="auto"/>
        <w:bottom w:val="none" w:sz="0" w:space="0" w:color="auto"/>
        <w:right w:val="none" w:sz="0" w:space="0" w:color="auto"/>
      </w:divBdr>
    </w:div>
    <w:div w:id="20708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uku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pgu.pravmin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EF52-E923-49A3-827F-4AB413E8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11817</Words>
  <Characters>91849</Characters>
  <Application>Microsoft Office Word</Application>
  <DocSecurity>0</DocSecurity>
  <Lines>765</Lines>
  <Paragraphs>206</Paragraphs>
  <ScaleCrop>false</ScaleCrop>
  <Company>Microsoft</Company>
  <LinksUpToDate>false</LinksUpToDate>
  <CharactersWithSpaces>103460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volobueva</dc:creator>
  <cp:lastModifiedBy>Губайдулина </cp:lastModifiedBy>
  <cp:revision>4</cp:revision>
  <cp:lastPrinted>2016-02-09T11:50:00Z</cp:lastPrinted>
  <dcterms:created xsi:type="dcterms:W3CDTF">2016-02-09T11:52:00Z</dcterms:created>
  <dcterms:modified xsi:type="dcterms:W3CDTF">2016-05-12T03:41:00Z</dcterms:modified>
</cp:coreProperties>
</file>